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38" w:rsidRPr="00291D38" w:rsidRDefault="00291D38" w:rsidP="00291D38">
      <w:pPr>
        <w:jc w:val="center"/>
        <w:rPr>
          <w:rFonts w:ascii="Viga" w:hAnsi="Viga" w:cs="Open Sans"/>
          <w:b/>
          <w:color w:val="000000" w:themeColor="text1"/>
          <w:sz w:val="40"/>
          <w:szCs w:val="40"/>
        </w:rPr>
      </w:pPr>
      <w:bookmarkStart w:id="0" w:name="Un_Arco_Iris"/>
      <w:bookmarkStart w:id="1" w:name="Un_Arco_Iris_en_los_Andes"/>
      <w:r w:rsidRPr="00291D38">
        <w:rPr>
          <w:rFonts w:ascii="Viga" w:hAnsi="Viga" w:cs="Open Sans"/>
          <w:b/>
          <w:color w:val="000000" w:themeColor="text1"/>
          <w:sz w:val="40"/>
          <w:szCs w:val="40"/>
        </w:rPr>
        <w:t>Un Arco Iris en los Andes</w:t>
      </w:r>
      <w:r w:rsidR="00E604E6" w:rsidRPr="00E604E6">
        <w:rPr>
          <w:rFonts w:ascii="Times New Roman" w:hAnsi="Times New Roman"/>
          <w:kern w:val="0"/>
          <w:sz w:val="24"/>
          <w:szCs w:val="24"/>
        </w:rPr>
        <w:t xml:space="preserve"> </w:t>
      </w:r>
    </w:p>
    <w:bookmarkEnd w:id="0"/>
    <w:bookmarkEnd w:id="1"/>
    <w:p w:rsidR="00291D38" w:rsidRPr="00291D38" w:rsidRDefault="00291D38" w:rsidP="00291D38">
      <w:pPr>
        <w:jc w:val="center"/>
        <w:rPr>
          <w:rFonts w:ascii="Open Sans" w:hAnsi="Open Sans" w:cs="Open Sans"/>
          <w:b/>
          <w:color w:val="FFC000"/>
          <w:sz w:val="12"/>
          <w:szCs w:val="40"/>
        </w:rPr>
      </w:pPr>
      <w:r w:rsidRPr="00291D38">
        <w:rPr>
          <w:rFonts w:ascii="Viga" w:hAnsi="Viga" w:cs="Open Sans"/>
          <w:color w:val="000000" w:themeColor="text1"/>
          <w:sz w:val="28"/>
          <w:szCs w:val="28"/>
        </w:rPr>
        <w:t xml:space="preserve">7D/6N: Valle </w:t>
      </w:r>
      <w:r w:rsidRPr="00291D38">
        <w:rPr>
          <w:rFonts w:ascii="Viga" w:hAnsi="Viga" w:cs="Open Sans"/>
          <w:color w:val="000000" w:themeColor="text1"/>
          <w:sz w:val="28"/>
          <w:szCs w:val="28"/>
        </w:rPr>
        <w:t xml:space="preserve">Sagrado, Machu Picchu, Montaña de los 7 colores </w:t>
      </w:r>
      <w:r w:rsidRPr="00291D38">
        <w:rPr>
          <w:rFonts w:ascii="Viga" w:hAnsi="Viga" w:cs="Open Sans"/>
          <w:color w:val="000000" w:themeColor="text1"/>
          <w:sz w:val="28"/>
          <w:szCs w:val="28"/>
        </w:rPr>
        <w:t xml:space="preserve">y </w:t>
      </w:r>
      <w:bookmarkStart w:id="2" w:name="_GoBack"/>
      <w:bookmarkEnd w:id="2"/>
      <w:r w:rsidRPr="00291D38">
        <w:rPr>
          <w:rFonts w:ascii="Viga" w:hAnsi="Viga" w:cs="Open Sans"/>
          <w:color w:val="000000" w:themeColor="text1"/>
          <w:sz w:val="28"/>
          <w:szCs w:val="28"/>
        </w:rPr>
        <w:t>Cusco</w:t>
      </w:r>
      <w:r w:rsidRPr="00291D38">
        <w:rPr>
          <w:rFonts w:ascii="Open Sans" w:hAnsi="Open Sans" w:cs="Open Sans"/>
          <w:b/>
          <w:color w:val="000000" w:themeColor="text1"/>
          <w:sz w:val="28"/>
          <w:szCs w:val="28"/>
        </w:rPr>
        <w:t xml:space="preserve"> </w:t>
      </w:r>
      <w:r w:rsidRPr="00291D38">
        <w:rPr>
          <w:rFonts w:ascii="Open Sans" w:hAnsi="Open Sans" w:cs="Open Sans"/>
        </w:rPr>
        <w:pict>
          <v:rect id="_x0000_i1025" style="width:487.35pt;height:1.5pt" o:hralign="center" o:hrstd="t" o:hr="t" fillcolor="#a0a0a0" stroked="f"/>
        </w:pict>
      </w:r>
    </w:p>
    <w:p w:rsidR="00291D38" w:rsidRPr="00291D38" w:rsidRDefault="00291D38" w:rsidP="00291D38">
      <w:pPr>
        <w:ind w:left="-1701"/>
        <w:rPr>
          <w:rFonts w:ascii="Open Sans" w:hAnsi="Open Sans" w:cs="Open Sans"/>
          <w:b/>
          <w:color w:val="404040"/>
          <w:sz w:val="24"/>
          <w:szCs w:val="24"/>
          <w:lang w:val="es-PE"/>
        </w:rPr>
      </w:pPr>
      <w:r>
        <w:rPr>
          <w:noProof/>
          <w:lang w:val="es-GT" w:eastAsia="es-GT"/>
        </w:rPr>
        <w:drawing>
          <wp:inline distT="0" distB="0" distL="0" distR="0">
            <wp:extent cx="7800975" cy="4000499"/>
            <wp:effectExtent l="0" t="0" r="0" b="635"/>
            <wp:docPr id="2" name="Imagen 2" descr="Resultado de imagen de montaña de los 7 colores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ontaña de los 7 colores pe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4965" cy="4007673"/>
                    </a:xfrm>
                    <a:prstGeom prst="rect">
                      <a:avLst/>
                    </a:prstGeom>
                    <a:noFill/>
                    <a:ln>
                      <a:noFill/>
                    </a:ln>
                  </pic:spPr>
                </pic:pic>
              </a:graphicData>
            </a:graphic>
          </wp:inline>
        </w:drawing>
      </w:r>
    </w:p>
    <w:tbl>
      <w:tblPr>
        <w:tblW w:w="0" w:type="auto"/>
        <w:tblInd w:w="108" w:type="dxa"/>
        <w:tblLook w:val="04A0" w:firstRow="1" w:lastRow="0" w:firstColumn="1" w:lastColumn="0" w:noHBand="0" w:noVBand="1"/>
      </w:tblPr>
      <w:tblGrid>
        <w:gridCol w:w="7225"/>
      </w:tblGrid>
      <w:tr w:rsidR="00291D38" w:rsidRPr="00291D38" w:rsidTr="00CA024A">
        <w:tc>
          <w:tcPr>
            <w:tcW w:w="7225" w:type="dxa"/>
            <w:shd w:val="clear" w:color="auto" w:fill="auto"/>
          </w:tcPr>
          <w:p w:rsidR="00291D38" w:rsidRDefault="00291D38" w:rsidP="00CA024A">
            <w:pPr>
              <w:rPr>
                <w:rFonts w:ascii="Open Sans" w:eastAsia="Calibri" w:hAnsi="Open Sans" w:cs="Open Sans"/>
                <w:b/>
                <w:color w:val="000000" w:themeColor="text1"/>
                <w:kern w:val="0"/>
                <w:sz w:val="22"/>
                <w:szCs w:val="22"/>
                <w:lang w:val="es-PE" w:eastAsia="en-US"/>
              </w:rPr>
            </w:pPr>
          </w:p>
          <w:p w:rsidR="00291D38" w:rsidRPr="00B6256E" w:rsidRDefault="00B6256E" w:rsidP="00CA024A">
            <w:pPr>
              <w:rPr>
                <w:rFonts w:ascii="Viga" w:eastAsia="Calibri" w:hAnsi="Viga" w:cs="Open Sans"/>
                <w:color w:val="0070C0"/>
                <w:kern w:val="0"/>
                <w:sz w:val="24"/>
                <w:szCs w:val="22"/>
                <w:lang w:val="es-PE" w:eastAsia="en-US"/>
              </w:rPr>
            </w:pPr>
            <w:r w:rsidRPr="00B6256E">
              <w:rPr>
                <w:rFonts w:ascii="Viga" w:eastAsia="Calibri" w:hAnsi="Viga" w:cs="Open Sans"/>
                <w:color w:val="0070C0"/>
                <w:kern w:val="0"/>
                <w:sz w:val="24"/>
                <w:szCs w:val="22"/>
                <w:lang w:val="es-PE" w:eastAsia="en-US"/>
              </w:rPr>
              <w:t>FICHA TÉCNICA</w:t>
            </w:r>
          </w:p>
          <w:p w:rsidR="00291D38" w:rsidRPr="00291D38" w:rsidRDefault="00291D38" w:rsidP="00CA024A">
            <w:pPr>
              <w:rPr>
                <w:rFonts w:ascii="Open Sans" w:eastAsia="Calibri" w:hAnsi="Open Sans" w:cs="Open Sans"/>
                <w:color w:val="000000" w:themeColor="text1"/>
                <w:kern w:val="0"/>
                <w:sz w:val="22"/>
                <w:szCs w:val="22"/>
                <w:lang w:val="es-PE" w:eastAsia="en-US"/>
              </w:rPr>
            </w:pPr>
            <w:r w:rsidRPr="00291D38">
              <w:rPr>
                <w:rFonts w:ascii="Open Sans" w:eastAsia="Calibri" w:hAnsi="Open Sans" w:cs="Open Sans"/>
                <w:color w:val="000000" w:themeColor="text1"/>
                <w:kern w:val="0"/>
                <w:sz w:val="22"/>
                <w:szCs w:val="22"/>
                <w:lang w:val="es-PE" w:eastAsia="en-US"/>
              </w:rPr>
              <w:t xml:space="preserve">Salidas: </w:t>
            </w:r>
            <w:r w:rsidRPr="00291D38">
              <w:rPr>
                <w:rFonts w:ascii="Open Sans" w:eastAsia="Calibri" w:hAnsi="Open Sans" w:cs="Open Sans"/>
                <w:color w:val="000000" w:themeColor="text1"/>
                <w:kern w:val="0"/>
                <w:sz w:val="22"/>
                <w:szCs w:val="22"/>
                <w:lang w:val="es-PE" w:eastAsia="en-US"/>
              </w:rPr>
              <w:t xml:space="preserve">Diarias. </w:t>
            </w:r>
          </w:p>
          <w:p w:rsidR="00291D38" w:rsidRPr="00291D38" w:rsidRDefault="00291D38" w:rsidP="00CA024A">
            <w:pPr>
              <w:rPr>
                <w:rFonts w:ascii="Open Sans" w:eastAsia="Calibri" w:hAnsi="Open Sans" w:cs="Open Sans"/>
                <w:color w:val="000000" w:themeColor="text1"/>
                <w:kern w:val="0"/>
                <w:sz w:val="22"/>
                <w:szCs w:val="22"/>
                <w:lang w:val="es-PE" w:eastAsia="en-US"/>
              </w:rPr>
            </w:pPr>
            <w:r w:rsidRPr="00291D38">
              <w:rPr>
                <w:rFonts w:ascii="Open Sans" w:eastAsia="Calibri" w:hAnsi="Open Sans" w:cs="Open Sans"/>
                <w:color w:val="000000" w:themeColor="text1"/>
                <w:kern w:val="0"/>
                <w:sz w:val="22"/>
                <w:szCs w:val="22"/>
                <w:lang w:val="es-PE" w:eastAsia="en-US"/>
              </w:rPr>
              <w:t>Mínimo: 2 pasajeros.</w:t>
            </w:r>
          </w:p>
          <w:p w:rsidR="00291D38" w:rsidRPr="00291D38" w:rsidRDefault="00291D38" w:rsidP="00CA024A">
            <w:pPr>
              <w:rPr>
                <w:rFonts w:ascii="Open Sans" w:eastAsia="Calibri" w:hAnsi="Open Sans" w:cs="Open Sans"/>
                <w:color w:val="000000" w:themeColor="text1"/>
                <w:kern w:val="0"/>
                <w:sz w:val="22"/>
                <w:szCs w:val="22"/>
                <w:lang w:val="es-PE" w:eastAsia="en-US"/>
              </w:rPr>
            </w:pPr>
            <w:r w:rsidRPr="00291D38">
              <w:rPr>
                <w:rFonts w:ascii="Open Sans" w:eastAsia="Calibri" w:hAnsi="Open Sans" w:cs="Open Sans"/>
                <w:color w:val="000000" w:themeColor="text1"/>
                <w:kern w:val="0"/>
                <w:sz w:val="22"/>
                <w:szCs w:val="22"/>
                <w:lang w:val="es-PE" w:eastAsia="en-US"/>
              </w:rPr>
              <w:t>Temporada de Operación: Todo el año.</w:t>
            </w:r>
          </w:p>
          <w:p w:rsidR="00291D38" w:rsidRPr="00291D38" w:rsidRDefault="00291D38" w:rsidP="00CA024A">
            <w:pPr>
              <w:rPr>
                <w:rFonts w:ascii="Open Sans" w:eastAsia="Calibri" w:hAnsi="Open Sans" w:cs="Open Sans"/>
                <w:color w:val="000000" w:themeColor="text1"/>
                <w:kern w:val="0"/>
                <w:sz w:val="22"/>
                <w:szCs w:val="22"/>
                <w:lang w:val="es-PE" w:eastAsia="en-US"/>
              </w:rPr>
            </w:pPr>
            <w:r w:rsidRPr="00291D38">
              <w:rPr>
                <w:rFonts w:ascii="Open Sans" w:eastAsia="Calibri" w:hAnsi="Open Sans" w:cs="Open Sans"/>
                <w:color w:val="000000" w:themeColor="text1"/>
                <w:kern w:val="0"/>
                <w:sz w:val="22"/>
                <w:szCs w:val="22"/>
                <w:lang w:val="es-PE" w:eastAsia="en-US"/>
              </w:rPr>
              <w:t>Servicio: compartido.</w:t>
            </w:r>
          </w:p>
          <w:p w:rsidR="00291D38" w:rsidRPr="00291D38" w:rsidRDefault="00291D38" w:rsidP="00CA024A">
            <w:pPr>
              <w:rPr>
                <w:rFonts w:ascii="Open Sans" w:hAnsi="Open Sans" w:cs="Open Sans"/>
                <w:color w:val="404040"/>
                <w:sz w:val="24"/>
                <w:szCs w:val="24"/>
                <w:lang w:val="es-PE"/>
              </w:rPr>
            </w:pPr>
          </w:p>
        </w:tc>
      </w:tr>
    </w:tbl>
    <w:p w:rsidR="00291D38" w:rsidRPr="00B6256E" w:rsidRDefault="00291D38" w:rsidP="00291D38">
      <w:pPr>
        <w:rPr>
          <w:rFonts w:ascii="Viga" w:hAnsi="Viga" w:cs="Open Sans"/>
          <w:color w:val="0070C0"/>
          <w:sz w:val="24"/>
          <w:szCs w:val="24"/>
          <w:u w:val="single"/>
          <w:lang w:val="es-PE"/>
        </w:rPr>
      </w:pPr>
      <w:r w:rsidRPr="00B6256E">
        <w:rPr>
          <w:rFonts w:ascii="Viga" w:hAnsi="Viga" w:cs="Open Sans"/>
          <w:color w:val="0070C0"/>
          <w:sz w:val="24"/>
          <w:szCs w:val="24"/>
          <w:u w:val="single"/>
          <w:lang w:val="es-PE"/>
        </w:rPr>
        <w:t>ITINERARIO DETALLADO</w:t>
      </w:r>
    </w:p>
    <w:p w:rsidR="00291D38" w:rsidRPr="00291D38" w:rsidRDefault="00291D38" w:rsidP="00291D38">
      <w:pPr>
        <w:rPr>
          <w:rFonts w:ascii="Open Sans" w:hAnsi="Open Sans" w:cs="Open Sans"/>
          <w:lang w:val="es-PE"/>
        </w:rPr>
      </w:pPr>
    </w:p>
    <w:p w:rsidR="00291D38" w:rsidRPr="00291D38" w:rsidRDefault="00291D38" w:rsidP="00291D38">
      <w:pPr>
        <w:rPr>
          <w:rFonts w:ascii="Open Sans" w:hAnsi="Open Sans" w:cs="Open Sans"/>
          <w:b/>
          <w:color w:val="ED7D31" w:themeColor="accent2"/>
          <w:sz w:val="22"/>
          <w:szCs w:val="22"/>
        </w:rPr>
      </w:pPr>
      <w:r w:rsidRPr="00291D38">
        <w:rPr>
          <w:rFonts w:ascii="Open Sans" w:hAnsi="Open Sans" w:cs="Open Sans"/>
          <w:b/>
          <w:color w:val="ED7D31" w:themeColor="accent2"/>
          <w:sz w:val="22"/>
          <w:szCs w:val="22"/>
        </w:rPr>
        <w:t xml:space="preserve">DÍA 1: CUSCO / VALLE SAGRADO  | INC: -. </w:t>
      </w:r>
    </w:p>
    <w:p w:rsidR="00291D38" w:rsidRPr="00291D38" w:rsidRDefault="00291D38" w:rsidP="00291D38">
      <w:pPr>
        <w:jc w:val="both"/>
        <w:rPr>
          <w:rFonts w:ascii="Open Sans" w:hAnsi="Open Sans" w:cs="Open Sans"/>
          <w:b/>
          <w:color w:val="FFC000"/>
          <w:sz w:val="22"/>
          <w:szCs w:val="22"/>
        </w:rPr>
      </w:pPr>
      <w:r w:rsidRPr="00291D38">
        <w:rPr>
          <w:rFonts w:ascii="Open Sans" w:hAnsi="Open Sans" w:cs="Open Sans"/>
          <w:sz w:val="22"/>
          <w:szCs w:val="22"/>
          <w:lang w:val="es-PE"/>
        </w:rPr>
        <w:t>Llegada a la ciudad de Cusco, asistencia y traslado al Valle Sagrado, donde el nivel de altitud nos permitirá aclimatarnos rápidamente. En el camino, v</w:t>
      </w:r>
      <w:r w:rsidRPr="00291D38">
        <w:rPr>
          <w:rFonts w:ascii="Open Sans" w:hAnsi="Open Sans" w:cs="Open Sans"/>
          <w:sz w:val="22"/>
          <w:szCs w:val="22"/>
        </w:rPr>
        <w:t xml:space="preserve">isitaremos Awanacancha, complejo turístico donde conoceremos y podremos alimentar a camélidos andinos como llamas y alpacas, además, pobladores locales nos mostrarán sus técnicas de tejido y teñido de textiles tradicionales. Luego, </w:t>
      </w:r>
      <w:r w:rsidRPr="00291D38">
        <w:rPr>
          <w:rFonts w:ascii="Open Sans" w:hAnsi="Open Sans" w:cs="Open Sans"/>
          <w:sz w:val="22"/>
          <w:szCs w:val="22"/>
          <w:lang w:val="es-PE"/>
        </w:rPr>
        <w:t xml:space="preserve">nos detendremos en el  </w:t>
      </w:r>
      <w:r w:rsidRPr="00291D38">
        <w:rPr>
          <w:rFonts w:ascii="Open Sans" w:hAnsi="Open Sans" w:cs="Open Sans"/>
          <w:sz w:val="22"/>
          <w:szCs w:val="22"/>
          <w:lang w:val="es-PE"/>
        </w:rPr>
        <w:lastRenderedPageBreak/>
        <w:t xml:space="preserve">tradicional Mercado de Pisac, donde percibiremos el colorido de la localidad y su gran variedad cultural. Alojamiento en Valle Sagrado. </w:t>
      </w:r>
    </w:p>
    <w:p w:rsidR="00291D38" w:rsidRPr="00291D38" w:rsidRDefault="00291D38" w:rsidP="00291D38">
      <w:pPr>
        <w:rPr>
          <w:rFonts w:ascii="Open Sans" w:hAnsi="Open Sans" w:cs="Open Sans"/>
          <w:b/>
          <w:color w:val="FFC000"/>
          <w:sz w:val="22"/>
          <w:szCs w:val="22"/>
        </w:rPr>
      </w:pPr>
    </w:p>
    <w:p w:rsidR="00291D38" w:rsidRPr="00291D38" w:rsidRDefault="00291D38" w:rsidP="00291D38">
      <w:pPr>
        <w:rPr>
          <w:rFonts w:ascii="Open Sans" w:hAnsi="Open Sans" w:cs="Open Sans"/>
          <w:b/>
          <w:color w:val="ED7D31" w:themeColor="accent2"/>
          <w:sz w:val="22"/>
          <w:szCs w:val="22"/>
        </w:rPr>
      </w:pPr>
      <w:r w:rsidRPr="00291D38">
        <w:rPr>
          <w:rFonts w:ascii="Open Sans" w:hAnsi="Open Sans" w:cs="Open Sans"/>
          <w:b/>
          <w:color w:val="ED7D31" w:themeColor="accent2"/>
          <w:sz w:val="22"/>
          <w:szCs w:val="22"/>
        </w:rPr>
        <w:t>DÍA 2: VALLE SAGRADO / MACHU PICCHU /CUSCO | INC: D/A</w:t>
      </w:r>
    </w:p>
    <w:p w:rsidR="00291D38" w:rsidRPr="00291D38" w:rsidRDefault="00291D38" w:rsidP="00291D38">
      <w:pPr>
        <w:pStyle w:val="Sinespaciado"/>
        <w:jc w:val="both"/>
        <w:rPr>
          <w:rFonts w:ascii="Open Sans" w:hAnsi="Open Sans" w:cs="Open Sans"/>
        </w:rPr>
      </w:pPr>
      <w:r w:rsidRPr="00291D38">
        <w:rPr>
          <w:rFonts w:ascii="Open Sans" w:hAnsi="Open Sans" w:cs="Open Sans"/>
        </w:rPr>
        <w:t>Nos dirigiremos hacia la estación de tren de Ollantaytambo, desde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Alojamiento en Cusco.</w:t>
      </w:r>
    </w:p>
    <w:p w:rsidR="00291D38" w:rsidRPr="00291D38" w:rsidRDefault="00291D38" w:rsidP="00291D38">
      <w:pPr>
        <w:jc w:val="both"/>
        <w:rPr>
          <w:rFonts w:ascii="Open Sans" w:eastAsia="Calibri" w:hAnsi="Open Sans" w:cs="Open Sans"/>
          <w:kern w:val="0"/>
          <w:sz w:val="22"/>
          <w:szCs w:val="22"/>
          <w:lang w:val="es-PE" w:eastAsia="en-US"/>
        </w:rPr>
      </w:pPr>
    </w:p>
    <w:p w:rsidR="00291D38" w:rsidRPr="00291D38" w:rsidRDefault="00291D38" w:rsidP="00291D38">
      <w:pPr>
        <w:rPr>
          <w:rFonts w:ascii="Open Sans" w:hAnsi="Open Sans" w:cs="Open Sans"/>
          <w:b/>
          <w:color w:val="ED7D31" w:themeColor="accent2"/>
          <w:sz w:val="22"/>
          <w:szCs w:val="22"/>
        </w:rPr>
      </w:pPr>
      <w:r w:rsidRPr="00291D38">
        <w:rPr>
          <w:rFonts w:ascii="Open Sans" w:hAnsi="Open Sans" w:cs="Open Sans"/>
          <w:b/>
          <w:color w:val="ED7D31" w:themeColor="accent2"/>
          <w:sz w:val="22"/>
          <w:szCs w:val="22"/>
        </w:rPr>
        <w:t xml:space="preserve">DÍA 3: CUSCO| INC: D. </w:t>
      </w:r>
    </w:p>
    <w:p w:rsidR="00291D38" w:rsidRPr="00291D38" w:rsidRDefault="00291D38" w:rsidP="00291D38">
      <w:pPr>
        <w:pStyle w:val="Sinespaciado"/>
        <w:jc w:val="both"/>
        <w:rPr>
          <w:rFonts w:ascii="Open Sans" w:hAnsi="Open Sans" w:cs="Open Sans"/>
        </w:rPr>
      </w:pPr>
      <w:r w:rsidRPr="00291D38">
        <w:rPr>
          <w:rFonts w:ascii="Open Sans" w:hAnsi="Open Sans" w:cs="Open Sans"/>
        </w:rPr>
        <w:t>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 Alojamiento en Cusco.</w:t>
      </w:r>
    </w:p>
    <w:p w:rsidR="00291D38" w:rsidRPr="00291D38" w:rsidRDefault="00291D38" w:rsidP="00291D38">
      <w:pPr>
        <w:pStyle w:val="Sinespaciado"/>
        <w:jc w:val="both"/>
        <w:rPr>
          <w:rFonts w:ascii="Open Sans" w:hAnsi="Open Sans" w:cs="Open Sans"/>
        </w:rPr>
      </w:pPr>
    </w:p>
    <w:p w:rsidR="00291D38" w:rsidRPr="00291D38" w:rsidRDefault="00291D38" w:rsidP="00291D38">
      <w:pPr>
        <w:rPr>
          <w:rFonts w:ascii="Open Sans" w:hAnsi="Open Sans" w:cs="Open Sans"/>
          <w:b/>
          <w:color w:val="ED7D31" w:themeColor="accent2"/>
          <w:sz w:val="22"/>
          <w:szCs w:val="22"/>
        </w:rPr>
      </w:pPr>
      <w:r w:rsidRPr="00291D38">
        <w:rPr>
          <w:rFonts w:ascii="Open Sans" w:hAnsi="Open Sans" w:cs="Open Sans"/>
          <w:b/>
          <w:color w:val="ED7D31" w:themeColor="accent2"/>
          <w:sz w:val="22"/>
          <w:szCs w:val="22"/>
        </w:rPr>
        <w:t xml:space="preserve">DÍA 4: VINICUNCA  | INC: D/A. </w:t>
      </w:r>
    </w:p>
    <w:p w:rsidR="00291D38" w:rsidRPr="00291D38" w:rsidRDefault="00291D38" w:rsidP="00291D38">
      <w:pPr>
        <w:jc w:val="both"/>
        <w:rPr>
          <w:rFonts w:ascii="Open Sans" w:eastAsia="Calibri" w:hAnsi="Open Sans" w:cs="Open Sans"/>
          <w:color w:val="7F7F7F" w:themeColor="text1" w:themeTint="80"/>
          <w:kern w:val="0"/>
          <w:sz w:val="22"/>
          <w:szCs w:val="22"/>
          <w:lang w:val="es-PE" w:eastAsia="en-US"/>
        </w:rPr>
      </w:pPr>
      <w:r w:rsidRPr="00291D38">
        <w:rPr>
          <w:rFonts w:ascii="Open Sans" w:eastAsia="Calibri" w:hAnsi="Open Sans" w:cs="Open Sans"/>
          <w:sz w:val="22"/>
          <w:szCs w:val="22"/>
          <w:lang w:eastAsia="en-US"/>
        </w:rPr>
        <w:t xml:space="preserve">Muy temprano por la mañana emprenderemos nuestro viaje a lo largo del Valle Sur con destino a Phulawasipata, punto de partida de nuestra aventura hacia el Cerro Colorado o Montaña de siete colores, situada a unos 100 Km. al sudeste de la ciudad del Cusco.  Después de disfrutar de nuestro desayuno,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    </w:t>
      </w:r>
    </w:p>
    <w:p w:rsidR="00291D38" w:rsidRPr="00291D38" w:rsidRDefault="00291D38" w:rsidP="00291D38">
      <w:pPr>
        <w:pStyle w:val="Sinespaciado"/>
        <w:jc w:val="both"/>
        <w:rPr>
          <w:rFonts w:ascii="Open Sans" w:hAnsi="Open Sans" w:cs="Open Sans"/>
        </w:rPr>
      </w:pPr>
    </w:p>
    <w:p w:rsidR="00291D38" w:rsidRDefault="00291D38" w:rsidP="00291D38">
      <w:pPr>
        <w:rPr>
          <w:rFonts w:ascii="Open Sans" w:hAnsi="Open Sans" w:cs="Open Sans"/>
          <w:b/>
          <w:color w:val="ED7D31" w:themeColor="accent2"/>
          <w:sz w:val="22"/>
          <w:szCs w:val="22"/>
        </w:rPr>
      </w:pPr>
    </w:p>
    <w:p w:rsidR="00291D38" w:rsidRPr="00291D38" w:rsidRDefault="00291D38" w:rsidP="00291D38">
      <w:pPr>
        <w:rPr>
          <w:rFonts w:ascii="Open Sans" w:hAnsi="Open Sans" w:cs="Open Sans"/>
          <w:b/>
          <w:color w:val="ED7D31" w:themeColor="accent2"/>
          <w:sz w:val="22"/>
          <w:szCs w:val="22"/>
        </w:rPr>
      </w:pPr>
      <w:r w:rsidRPr="00291D38">
        <w:rPr>
          <w:rFonts w:ascii="Open Sans" w:hAnsi="Open Sans" w:cs="Open Sans"/>
          <w:b/>
          <w:color w:val="ED7D31" w:themeColor="accent2"/>
          <w:sz w:val="22"/>
          <w:szCs w:val="22"/>
        </w:rPr>
        <w:lastRenderedPageBreak/>
        <w:t xml:space="preserve">DÍA 5: CUSCO  | INC: D </w:t>
      </w:r>
    </w:p>
    <w:p w:rsidR="00291D38" w:rsidRPr="00291D38" w:rsidRDefault="00291D38" w:rsidP="00291D38">
      <w:pPr>
        <w:pStyle w:val="Sinespaciado"/>
        <w:jc w:val="both"/>
        <w:rPr>
          <w:rFonts w:ascii="Open Sans" w:hAnsi="Open Sans" w:cs="Open Sans"/>
        </w:rPr>
      </w:pPr>
      <w:r w:rsidRPr="00291D38">
        <w:rPr>
          <w:rFonts w:ascii="Open Sans" w:hAnsi="Open Sans" w:cs="Open Sans"/>
        </w:rPr>
        <w:t>Nos alejaremos de las multitudes para visitar Sacsayhuamán, una impresionante fortaleza ceremonial llena de colosales construcciones rodeada de hermosos paisajes en total comunión con el entorno. Luego, continuamos hacia el adoratorio Incaico de Qenqo, antiguo templo del Puma donde se puede apreciar un altar para sacrificios en la parte interna de una enorme roca. Finalmente llegamos a la atalaya de Puca Pucará y a Tambomachay, monumento de notable excelencia arquitectónica, considerado uno de los pilares de la cosmovisión andina. Alojamiento en Cusco.</w:t>
      </w:r>
    </w:p>
    <w:p w:rsidR="00291D38" w:rsidRPr="00291D38" w:rsidRDefault="00291D38" w:rsidP="00291D38">
      <w:pPr>
        <w:pStyle w:val="Sinespaciado"/>
        <w:jc w:val="both"/>
        <w:rPr>
          <w:rFonts w:ascii="Open Sans" w:hAnsi="Open Sans" w:cs="Open Sans"/>
          <w:color w:val="ED7D31" w:themeColor="accent2"/>
        </w:rPr>
      </w:pPr>
    </w:p>
    <w:p w:rsidR="00291D38" w:rsidRPr="00291D38" w:rsidRDefault="00291D38" w:rsidP="00291D38">
      <w:pPr>
        <w:rPr>
          <w:rFonts w:ascii="Open Sans" w:hAnsi="Open Sans" w:cs="Open Sans"/>
          <w:b/>
          <w:color w:val="ED7D31" w:themeColor="accent2"/>
          <w:sz w:val="22"/>
          <w:szCs w:val="22"/>
        </w:rPr>
      </w:pPr>
      <w:r w:rsidRPr="00291D38">
        <w:rPr>
          <w:rFonts w:ascii="Open Sans" w:hAnsi="Open Sans" w:cs="Open Sans"/>
          <w:b/>
          <w:color w:val="ED7D31" w:themeColor="accent2"/>
          <w:sz w:val="22"/>
          <w:szCs w:val="22"/>
        </w:rPr>
        <w:t xml:space="preserve">DÍA 6: LAGUNA HUMANTAY | INC: D/A. </w:t>
      </w:r>
    </w:p>
    <w:p w:rsidR="00291D38" w:rsidRPr="00291D38" w:rsidRDefault="00291D38" w:rsidP="00291D38">
      <w:pPr>
        <w:jc w:val="both"/>
        <w:rPr>
          <w:rFonts w:ascii="Open Sans" w:eastAsia="Calibri" w:hAnsi="Open Sans" w:cs="Open Sans"/>
          <w:kern w:val="0"/>
          <w:sz w:val="22"/>
          <w:szCs w:val="22"/>
          <w:lang w:val="es-PE" w:eastAsia="en-US"/>
        </w:rPr>
      </w:pPr>
      <w:r w:rsidRPr="00291D38">
        <w:rPr>
          <w:rFonts w:ascii="Open Sans" w:eastAsia="Calibri" w:hAnsi="Open Sans" w:cs="Open Sans"/>
          <w:sz w:val="22"/>
          <w:szCs w:val="22"/>
          <w:lang w:eastAsia="en-US"/>
        </w:rPr>
        <w:t>Muy temprano por la mañana los recogeremos en su hotel e iniciaremos nuestro viaje en bus hacía nuestra primera parada, el distrito de Mollepata llamado también "la despensa del mundo" por su esplendorosa y variada producción agrícola. Después de un breve descanso, continuaremos hasta Soraypampa en donde daremos inicio a nuestra caminata de ascenso hasta la laguna. A lo largo del camino avistaremos diversos pisos ecológicos y hermosos paisajes. Luego de una hora y media de caminata, a 4,200 m.s.n.m. nos deleitaremos con la impresionante Laguna Humantay que posee colores turquesas y cristalinos que contrastan notablemente con los majestuosos nevados de la zona: Humantay y Salkantay. Luego de disfrutar de la espectacular belleza del lugar, retornaremos a Soraypampa para almorzar y a la hora indicada, regresaremos por el mismo camino hasta Cusco.</w:t>
      </w:r>
    </w:p>
    <w:p w:rsidR="00291D38" w:rsidRPr="00291D38" w:rsidRDefault="00291D38" w:rsidP="00291D38">
      <w:pPr>
        <w:pStyle w:val="Sinespaciado"/>
        <w:jc w:val="both"/>
        <w:rPr>
          <w:rFonts w:ascii="Open Sans" w:hAnsi="Open Sans" w:cs="Open Sans"/>
        </w:rPr>
      </w:pPr>
    </w:p>
    <w:p w:rsidR="00291D38" w:rsidRPr="00291D38" w:rsidRDefault="00291D38" w:rsidP="00291D38">
      <w:pPr>
        <w:pStyle w:val="Sinespaciado"/>
        <w:jc w:val="both"/>
        <w:rPr>
          <w:rFonts w:ascii="Open Sans" w:hAnsi="Open Sans" w:cs="Open Sans"/>
        </w:rPr>
      </w:pPr>
    </w:p>
    <w:p w:rsidR="00291D38" w:rsidRPr="00291D38" w:rsidRDefault="00291D38" w:rsidP="00291D38">
      <w:pPr>
        <w:rPr>
          <w:rFonts w:ascii="Open Sans" w:hAnsi="Open Sans" w:cs="Open Sans"/>
          <w:b/>
          <w:color w:val="ED7D31" w:themeColor="accent2"/>
          <w:sz w:val="22"/>
          <w:szCs w:val="22"/>
        </w:rPr>
      </w:pPr>
      <w:r w:rsidRPr="00291D38">
        <w:rPr>
          <w:rFonts w:ascii="Open Sans" w:hAnsi="Open Sans" w:cs="Open Sans"/>
          <w:b/>
          <w:color w:val="ED7D31" w:themeColor="accent2"/>
          <w:sz w:val="22"/>
          <w:szCs w:val="22"/>
        </w:rPr>
        <w:t xml:space="preserve">DÍA 7: CUSCO | INC: D. </w:t>
      </w:r>
    </w:p>
    <w:p w:rsidR="00291D38" w:rsidRPr="00291D38" w:rsidRDefault="00291D38" w:rsidP="00291D38">
      <w:pPr>
        <w:pStyle w:val="Sinespaciado"/>
        <w:jc w:val="both"/>
        <w:rPr>
          <w:rFonts w:ascii="Open Sans" w:hAnsi="Open Sans" w:cs="Open Sans"/>
        </w:rPr>
      </w:pPr>
      <w:r w:rsidRPr="00291D38">
        <w:rPr>
          <w:rFonts w:ascii="Open Sans" w:hAnsi="Open Sans" w:cs="Open Sans"/>
        </w:rPr>
        <w:t>A la hora coordinada, nos trasladaremos al aeropuerto para su vuelo de salida internacional.</w:t>
      </w:r>
    </w:p>
    <w:p w:rsidR="00291D38" w:rsidRPr="00291D38" w:rsidRDefault="00291D38" w:rsidP="00291D38">
      <w:pPr>
        <w:rPr>
          <w:rFonts w:ascii="Open Sans" w:hAnsi="Open Sans" w:cs="Open Sans"/>
          <w:b/>
          <w:color w:val="7F7F7F"/>
          <w:sz w:val="22"/>
          <w:szCs w:val="22"/>
          <w:lang w:val="es-PE"/>
        </w:rPr>
      </w:pPr>
    </w:p>
    <w:p w:rsidR="00291D38" w:rsidRPr="00291D38" w:rsidRDefault="00291D38" w:rsidP="00291D38">
      <w:pPr>
        <w:rPr>
          <w:rFonts w:ascii="Open Sans" w:hAnsi="Open Sans" w:cs="Open Sans"/>
          <w:b/>
          <w:color w:val="000000" w:themeColor="text1"/>
          <w:sz w:val="22"/>
          <w:szCs w:val="22"/>
          <w:lang w:val="es-PE"/>
        </w:rPr>
      </w:pPr>
      <w:r w:rsidRPr="00291D38">
        <w:rPr>
          <w:rFonts w:ascii="Open Sans" w:hAnsi="Open Sans" w:cs="Open Sans"/>
          <w:b/>
          <w:color w:val="000000" w:themeColor="text1"/>
          <w:sz w:val="22"/>
          <w:szCs w:val="22"/>
          <w:lang w:val="es-PE"/>
        </w:rPr>
        <w:t>Fin de nuestros servicios.</w:t>
      </w:r>
    </w:p>
    <w:p w:rsidR="00032C24" w:rsidRDefault="00DD6F8C">
      <w:pPr>
        <w:rPr>
          <w:rFonts w:ascii="Open Sans" w:hAnsi="Open Sans" w:cs="Open Sans"/>
        </w:rPr>
      </w:pPr>
    </w:p>
    <w:p w:rsidR="00B6256E" w:rsidRPr="00B6256E" w:rsidRDefault="00B6256E">
      <w:pPr>
        <w:rPr>
          <w:rFonts w:ascii="Viga" w:hAnsi="Viga" w:cs="Open Sans"/>
          <w:color w:val="0070C0"/>
          <w:sz w:val="24"/>
        </w:rPr>
      </w:pPr>
      <w:r w:rsidRPr="00B6256E">
        <w:rPr>
          <w:rFonts w:ascii="Viga" w:hAnsi="Viga" w:cs="Open Sans"/>
          <w:color w:val="0070C0"/>
          <w:sz w:val="24"/>
        </w:rPr>
        <w:t>PAQUETE INCLUYE</w:t>
      </w:r>
    </w:p>
    <w:p w:rsidR="00B6256E" w:rsidRDefault="00B6256E">
      <w:pPr>
        <w:rPr>
          <w:rFonts w:ascii="Open Sans" w:hAnsi="Open Sans" w:cs="Open Sans"/>
        </w:rPr>
      </w:pPr>
    </w:p>
    <w:p w:rsidR="00291D38" w:rsidRPr="00B6256E" w:rsidRDefault="00291D38" w:rsidP="00B6256E">
      <w:pPr>
        <w:pStyle w:val="Prrafodelista"/>
        <w:numPr>
          <w:ilvl w:val="0"/>
          <w:numId w:val="1"/>
        </w:numPr>
        <w:rPr>
          <w:rFonts w:ascii="Open Sans" w:hAnsi="Open Sans" w:cs="Open Sans"/>
          <w:sz w:val="22"/>
        </w:rPr>
      </w:pPr>
      <w:r w:rsidRPr="00B6256E">
        <w:rPr>
          <w:rFonts w:ascii="Open Sans" w:hAnsi="Open Sans" w:cs="Open Sans"/>
          <w:sz w:val="22"/>
        </w:rPr>
        <w:t>Traslados aeropuerto / hotel  Valle Sagrado  / estación de tren / hotel / aeropuerto</w:t>
      </w:r>
    </w:p>
    <w:p w:rsidR="00291D38" w:rsidRPr="00B6256E" w:rsidRDefault="00291D38" w:rsidP="00B6256E">
      <w:pPr>
        <w:pStyle w:val="Prrafodelista"/>
        <w:numPr>
          <w:ilvl w:val="0"/>
          <w:numId w:val="1"/>
        </w:numPr>
        <w:rPr>
          <w:rFonts w:ascii="Open Sans" w:hAnsi="Open Sans" w:cs="Open Sans"/>
          <w:sz w:val="22"/>
        </w:rPr>
      </w:pPr>
      <w:r w:rsidRPr="00B6256E">
        <w:rPr>
          <w:rFonts w:ascii="Open Sans" w:hAnsi="Open Sans" w:cs="Open Sans"/>
          <w:sz w:val="22"/>
        </w:rPr>
        <w:t>Visita Dia completo Excursión a Machu Picchu - Incluye almuerzo</w:t>
      </w:r>
      <w:r w:rsidRPr="00B6256E">
        <w:rPr>
          <w:rFonts w:ascii="Open Sans" w:hAnsi="Open Sans" w:cs="Open Sans"/>
          <w:sz w:val="22"/>
        </w:rPr>
        <w:tab/>
      </w:r>
    </w:p>
    <w:p w:rsidR="00291D38" w:rsidRPr="00B6256E" w:rsidRDefault="00291D38" w:rsidP="00B6256E">
      <w:pPr>
        <w:pStyle w:val="Prrafodelista"/>
        <w:numPr>
          <w:ilvl w:val="0"/>
          <w:numId w:val="1"/>
        </w:numPr>
        <w:rPr>
          <w:rFonts w:ascii="Open Sans" w:hAnsi="Open Sans" w:cs="Open Sans"/>
          <w:sz w:val="22"/>
        </w:rPr>
      </w:pPr>
      <w:r w:rsidRPr="00B6256E">
        <w:rPr>
          <w:rFonts w:ascii="Open Sans" w:hAnsi="Open Sans" w:cs="Open Sans"/>
          <w:sz w:val="22"/>
        </w:rPr>
        <w:t xml:space="preserve">Medio dia Visita de la ciudad de Cusco  </w:t>
      </w:r>
    </w:p>
    <w:p w:rsidR="00291D38" w:rsidRPr="00B6256E" w:rsidRDefault="00291D38" w:rsidP="00B6256E">
      <w:pPr>
        <w:pStyle w:val="Prrafodelista"/>
        <w:numPr>
          <w:ilvl w:val="0"/>
          <w:numId w:val="1"/>
        </w:numPr>
        <w:rPr>
          <w:rFonts w:ascii="Open Sans" w:hAnsi="Open Sans" w:cs="Open Sans"/>
          <w:sz w:val="22"/>
        </w:rPr>
      </w:pPr>
      <w:r w:rsidRPr="00B6256E">
        <w:rPr>
          <w:rFonts w:ascii="Open Sans" w:hAnsi="Open Sans" w:cs="Open Sans"/>
          <w:sz w:val="22"/>
        </w:rPr>
        <w:t>Dia completo Montaña de los 7 Colores - Vinicunca</w:t>
      </w:r>
      <w:r w:rsidRPr="00B6256E">
        <w:rPr>
          <w:rFonts w:ascii="Open Sans" w:hAnsi="Open Sans" w:cs="Open Sans"/>
          <w:sz w:val="22"/>
        </w:rPr>
        <w:tab/>
      </w:r>
    </w:p>
    <w:p w:rsidR="00291D38" w:rsidRPr="00B6256E" w:rsidRDefault="00291D38" w:rsidP="00B6256E">
      <w:pPr>
        <w:pStyle w:val="Prrafodelista"/>
        <w:numPr>
          <w:ilvl w:val="0"/>
          <w:numId w:val="1"/>
        </w:numPr>
        <w:rPr>
          <w:rFonts w:ascii="Open Sans" w:hAnsi="Open Sans" w:cs="Open Sans"/>
          <w:sz w:val="22"/>
        </w:rPr>
      </w:pPr>
      <w:r w:rsidRPr="00B6256E">
        <w:rPr>
          <w:rFonts w:ascii="Open Sans" w:hAnsi="Open Sans" w:cs="Open Sans"/>
          <w:sz w:val="22"/>
        </w:rPr>
        <w:t>Hd Visita Parque Arqueológico de Sacsayhuaman</w:t>
      </w:r>
      <w:r w:rsidRPr="00B6256E">
        <w:rPr>
          <w:rFonts w:ascii="Open Sans" w:hAnsi="Open Sans" w:cs="Open Sans"/>
          <w:sz w:val="22"/>
        </w:rPr>
        <w:tab/>
      </w:r>
    </w:p>
    <w:p w:rsidR="00291D38" w:rsidRPr="00B6256E" w:rsidRDefault="00291D38" w:rsidP="00B6256E">
      <w:pPr>
        <w:pStyle w:val="Prrafodelista"/>
        <w:numPr>
          <w:ilvl w:val="0"/>
          <w:numId w:val="1"/>
        </w:numPr>
        <w:rPr>
          <w:rFonts w:ascii="Open Sans" w:hAnsi="Open Sans" w:cs="Open Sans"/>
          <w:sz w:val="22"/>
        </w:rPr>
      </w:pPr>
      <w:r w:rsidRPr="00B6256E">
        <w:rPr>
          <w:rFonts w:ascii="Open Sans" w:hAnsi="Open Sans" w:cs="Open Sans"/>
          <w:sz w:val="22"/>
        </w:rPr>
        <w:t>Fd Laguna Humantay - Incluye almuerzo</w:t>
      </w:r>
    </w:p>
    <w:p w:rsidR="00291D38" w:rsidRPr="00B6256E" w:rsidRDefault="00291D38" w:rsidP="00B6256E">
      <w:pPr>
        <w:pStyle w:val="Prrafodelista"/>
        <w:numPr>
          <w:ilvl w:val="0"/>
          <w:numId w:val="1"/>
        </w:numPr>
        <w:rPr>
          <w:rFonts w:ascii="Open Sans" w:hAnsi="Open Sans" w:cs="Open Sans"/>
          <w:sz w:val="22"/>
        </w:rPr>
      </w:pPr>
      <w:r w:rsidRPr="00B6256E">
        <w:rPr>
          <w:rFonts w:ascii="Open Sans" w:hAnsi="Open Sans" w:cs="Open Sans"/>
          <w:sz w:val="22"/>
        </w:rPr>
        <w:t>5 noches de alojamiento en Cusco - 1 noche de alojamiento en el Valle Sagrado - Desayuno diario</w:t>
      </w:r>
      <w:r w:rsidRPr="00B6256E">
        <w:rPr>
          <w:rFonts w:ascii="Open Sans" w:hAnsi="Open Sans" w:cs="Open Sans"/>
          <w:sz w:val="22"/>
        </w:rPr>
        <w:tab/>
      </w:r>
    </w:p>
    <w:p w:rsidR="00B6256E" w:rsidRDefault="00B6256E" w:rsidP="00B6256E">
      <w:pPr>
        <w:ind w:left="360"/>
        <w:rPr>
          <w:rFonts w:ascii="Open Sans" w:hAnsi="Open Sans" w:cs="Open Sans"/>
          <w:sz w:val="22"/>
        </w:rPr>
      </w:pPr>
    </w:p>
    <w:p w:rsidR="00B6256E" w:rsidRDefault="00291D38" w:rsidP="00B6256E">
      <w:pPr>
        <w:shd w:val="clear" w:color="auto" w:fill="ED7D31" w:themeFill="accent2"/>
        <w:ind w:left="360"/>
        <w:rPr>
          <w:rFonts w:ascii="Open Sans" w:hAnsi="Open Sans" w:cs="Open Sans"/>
          <w:sz w:val="22"/>
        </w:rPr>
      </w:pPr>
      <w:r w:rsidRPr="00B6256E">
        <w:rPr>
          <w:rFonts w:ascii="Open Sans" w:hAnsi="Open Sans" w:cs="Open Sans"/>
          <w:sz w:val="22"/>
        </w:rPr>
        <w:lastRenderedPageBreak/>
        <w:t>Nota: Programa en tren Sacred Valley incluye  almuerzo y cena en el  tren / Programa en tren Primera Clase incluye el almuerzo en el tren.</w:t>
      </w:r>
    </w:p>
    <w:p w:rsidR="00B6256E" w:rsidRDefault="00B6256E" w:rsidP="00B6256E">
      <w:pPr>
        <w:rPr>
          <w:rFonts w:ascii="Open Sans" w:hAnsi="Open Sans" w:cs="Open Sans"/>
          <w:sz w:val="22"/>
        </w:rPr>
      </w:pPr>
    </w:p>
    <w:p w:rsidR="00291D38" w:rsidRDefault="00291D38" w:rsidP="00B6256E">
      <w:pPr>
        <w:rPr>
          <w:rFonts w:ascii="Open Sans" w:hAnsi="Open Sans" w:cs="Open Sans"/>
          <w:sz w:val="22"/>
        </w:rPr>
      </w:pPr>
    </w:p>
    <w:p w:rsidR="00B6256E" w:rsidRDefault="00B6256E" w:rsidP="00B6256E">
      <w:pPr>
        <w:rPr>
          <w:rFonts w:ascii="Open Sans" w:hAnsi="Open Sans" w:cs="Open Sans"/>
          <w:sz w:val="22"/>
        </w:rPr>
      </w:pPr>
    </w:p>
    <w:tbl>
      <w:tblPr>
        <w:tblW w:w="9062" w:type="dxa"/>
        <w:tblCellMar>
          <w:left w:w="70" w:type="dxa"/>
          <w:right w:w="70" w:type="dxa"/>
        </w:tblCellMar>
        <w:tblLook w:val="04A0" w:firstRow="1" w:lastRow="0" w:firstColumn="1" w:lastColumn="0" w:noHBand="0" w:noVBand="1"/>
      </w:tblPr>
      <w:tblGrid>
        <w:gridCol w:w="1833"/>
        <w:gridCol w:w="1134"/>
        <w:gridCol w:w="1134"/>
        <w:gridCol w:w="1344"/>
        <w:gridCol w:w="1208"/>
        <w:gridCol w:w="1275"/>
        <w:gridCol w:w="1134"/>
      </w:tblGrid>
      <w:tr w:rsidR="00B6256E" w:rsidRPr="00B6256E" w:rsidTr="00B6256E">
        <w:trPr>
          <w:trHeight w:val="337"/>
        </w:trPr>
        <w:tc>
          <w:tcPr>
            <w:tcW w:w="1833" w:type="dxa"/>
            <w:tcBorders>
              <w:top w:val="single" w:sz="8" w:space="0" w:color="auto"/>
              <w:left w:val="single" w:sz="8" w:space="0" w:color="auto"/>
              <w:bottom w:val="single" w:sz="4" w:space="0" w:color="auto"/>
              <w:right w:val="nil"/>
            </w:tcBorders>
            <w:shd w:val="clear" w:color="000000" w:fill="E7E6E6"/>
            <w:noWrap/>
            <w:vAlign w:val="bottom"/>
            <w:hideMark/>
          </w:tcPr>
          <w:p w:rsidR="00B6256E" w:rsidRPr="00B6256E" w:rsidRDefault="00B6256E" w:rsidP="00B6256E">
            <w:pP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EMPRESA DE TREN</w:t>
            </w:r>
          </w:p>
        </w:tc>
        <w:tc>
          <w:tcPr>
            <w:tcW w:w="7229" w:type="dxa"/>
            <w:gridSpan w:val="6"/>
            <w:tcBorders>
              <w:top w:val="single" w:sz="8" w:space="0" w:color="auto"/>
              <w:left w:val="single" w:sz="8" w:space="0" w:color="auto"/>
              <w:bottom w:val="single" w:sz="8" w:space="0" w:color="auto"/>
              <w:right w:val="single" w:sz="8" w:space="0" w:color="000000"/>
            </w:tcBorders>
            <w:shd w:val="clear" w:color="auto" w:fill="ED7D31" w:themeFill="accent2"/>
            <w:noWrap/>
            <w:vAlign w:val="bottom"/>
            <w:hideMark/>
          </w:tcPr>
          <w:p w:rsidR="00B6256E" w:rsidRPr="00B6256E" w:rsidRDefault="00B6256E" w:rsidP="00B6256E">
            <w:pPr>
              <w:jc w:val="center"/>
              <w:rPr>
                <w:rFonts w:ascii="Viga" w:hAnsi="Viga" w:cs="Open Sans"/>
                <w:bCs/>
                <w:kern w:val="0"/>
                <w:sz w:val="24"/>
                <w:szCs w:val="24"/>
                <w:lang w:val="es-GT" w:eastAsia="es-GT"/>
              </w:rPr>
            </w:pPr>
            <w:r w:rsidRPr="00B6256E">
              <w:rPr>
                <w:rFonts w:ascii="Viga" w:hAnsi="Viga" w:cs="Open Sans"/>
                <w:bCs/>
                <w:kern w:val="0"/>
                <w:sz w:val="32"/>
                <w:szCs w:val="24"/>
                <w:lang w:val="es-GT" w:eastAsia="es-GT"/>
              </w:rPr>
              <w:t>PERU RAIL</w:t>
            </w:r>
          </w:p>
        </w:tc>
      </w:tr>
      <w:tr w:rsidR="00B6256E" w:rsidRPr="00B6256E" w:rsidTr="00B6256E">
        <w:trPr>
          <w:trHeight w:val="321"/>
        </w:trPr>
        <w:tc>
          <w:tcPr>
            <w:tcW w:w="1833" w:type="dxa"/>
            <w:tcBorders>
              <w:top w:val="nil"/>
              <w:left w:val="single" w:sz="8" w:space="0" w:color="auto"/>
              <w:bottom w:val="single" w:sz="4" w:space="0" w:color="auto"/>
              <w:right w:val="nil"/>
            </w:tcBorders>
            <w:shd w:val="clear" w:color="000000" w:fill="E7E6E6"/>
            <w:noWrap/>
            <w:vAlign w:val="bottom"/>
            <w:hideMark/>
          </w:tcPr>
          <w:p w:rsidR="00B6256E" w:rsidRPr="00B6256E" w:rsidRDefault="00B6256E" w:rsidP="00B6256E">
            <w:pP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Categoría</w:t>
            </w:r>
          </w:p>
        </w:tc>
        <w:tc>
          <w:tcPr>
            <w:tcW w:w="3612" w:type="dxa"/>
            <w:gridSpan w:val="3"/>
            <w:tcBorders>
              <w:top w:val="single" w:sz="8" w:space="0" w:color="auto"/>
              <w:left w:val="single" w:sz="8" w:space="0" w:color="auto"/>
              <w:bottom w:val="single" w:sz="4" w:space="0" w:color="auto"/>
              <w:right w:val="single" w:sz="8" w:space="0" w:color="000000"/>
            </w:tcBorders>
            <w:shd w:val="clear" w:color="auto" w:fill="0070C0"/>
            <w:noWrap/>
            <w:vAlign w:val="bottom"/>
            <w:hideMark/>
          </w:tcPr>
          <w:p w:rsidR="00B6256E" w:rsidRPr="00B6256E" w:rsidRDefault="00B6256E" w:rsidP="00B6256E">
            <w:pPr>
              <w:jc w:val="center"/>
              <w:rPr>
                <w:rFonts w:ascii="Open Sans" w:hAnsi="Open Sans" w:cs="Open Sans"/>
                <w:b/>
                <w:bCs/>
                <w:color w:val="FFFFFF" w:themeColor="background1"/>
                <w:kern w:val="0"/>
                <w:sz w:val="24"/>
                <w:szCs w:val="24"/>
                <w:lang w:val="es-GT" w:eastAsia="es-GT"/>
              </w:rPr>
            </w:pPr>
            <w:r w:rsidRPr="00B6256E">
              <w:rPr>
                <w:rFonts w:ascii="Open Sans" w:hAnsi="Open Sans" w:cs="Open Sans"/>
                <w:b/>
                <w:bCs/>
                <w:color w:val="FFFFFF" w:themeColor="background1"/>
                <w:kern w:val="0"/>
                <w:sz w:val="24"/>
                <w:szCs w:val="24"/>
                <w:lang w:val="es-GT" w:eastAsia="es-GT"/>
              </w:rPr>
              <w:t>EXPEDITION</w:t>
            </w:r>
          </w:p>
        </w:tc>
        <w:tc>
          <w:tcPr>
            <w:tcW w:w="3617" w:type="dxa"/>
            <w:gridSpan w:val="3"/>
            <w:tcBorders>
              <w:top w:val="single" w:sz="8" w:space="0" w:color="auto"/>
              <w:left w:val="nil"/>
              <w:bottom w:val="single" w:sz="4" w:space="0" w:color="auto"/>
              <w:right w:val="single" w:sz="8" w:space="0" w:color="000000"/>
            </w:tcBorders>
            <w:shd w:val="clear" w:color="auto" w:fill="0070C0"/>
            <w:noWrap/>
            <w:vAlign w:val="bottom"/>
            <w:hideMark/>
          </w:tcPr>
          <w:p w:rsidR="00B6256E" w:rsidRPr="00B6256E" w:rsidRDefault="00B6256E" w:rsidP="00B6256E">
            <w:pPr>
              <w:jc w:val="center"/>
              <w:rPr>
                <w:rFonts w:ascii="Open Sans" w:hAnsi="Open Sans" w:cs="Open Sans"/>
                <w:b/>
                <w:bCs/>
                <w:color w:val="FFFFFF" w:themeColor="background1"/>
                <w:kern w:val="0"/>
                <w:sz w:val="24"/>
                <w:szCs w:val="24"/>
                <w:lang w:val="es-GT" w:eastAsia="es-GT"/>
              </w:rPr>
            </w:pPr>
            <w:r w:rsidRPr="00B6256E">
              <w:rPr>
                <w:rFonts w:ascii="Open Sans" w:hAnsi="Open Sans" w:cs="Open Sans"/>
                <w:b/>
                <w:bCs/>
                <w:color w:val="FFFFFF" w:themeColor="background1"/>
                <w:kern w:val="0"/>
                <w:sz w:val="24"/>
                <w:szCs w:val="24"/>
                <w:lang w:val="es-GT" w:eastAsia="es-GT"/>
              </w:rPr>
              <w:t>VISTADOME</w:t>
            </w:r>
          </w:p>
        </w:tc>
      </w:tr>
      <w:tr w:rsidR="00B6256E" w:rsidRPr="00B6256E" w:rsidTr="00B6256E">
        <w:trPr>
          <w:trHeight w:val="337"/>
        </w:trPr>
        <w:tc>
          <w:tcPr>
            <w:tcW w:w="1833" w:type="dxa"/>
            <w:tcBorders>
              <w:top w:val="nil"/>
              <w:left w:val="single" w:sz="8" w:space="0" w:color="auto"/>
              <w:bottom w:val="single" w:sz="8" w:space="0" w:color="auto"/>
              <w:right w:val="nil"/>
            </w:tcBorders>
            <w:shd w:val="clear" w:color="000000" w:fill="E7E6E6"/>
            <w:noWrap/>
            <w:vAlign w:val="bottom"/>
            <w:hideMark/>
          </w:tcPr>
          <w:p w:rsidR="00B6256E" w:rsidRPr="00B6256E" w:rsidRDefault="00B6256E" w:rsidP="00B6256E">
            <w:pP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Acomodación</w:t>
            </w:r>
          </w:p>
        </w:tc>
        <w:tc>
          <w:tcPr>
            <w:tcW w:w="1134" w:type="dxa"/>
            <w:tcBorders>
              <w:top w:val="nil"/>
              <w:left w:val="single" w:sz="8" w:space="0" w:color="auto"/>
              <w:bottom w:val="single" w:sz="8" w:space="0" w:color="auto"/>
              <w:right w:val="single" w:sz="4" w:space="0" w:color="auto"/>
            </w:tcBorders>
            <w:shd w:val="clear" w:color="000000" w:fill="FFFFFF"/>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Simple</w:t>
            </w:r>
          </w:p>
        </w:tc>
        <w:tc>
          <w:tcPr>
            <w:tcW w:w="1134" w:type="dxa"/>
            <w:tcBorders>
              <w:top w:val="nil"/>
              <w:left w:val="nil"/>
              <w:bottom w:val="single" w:sz="8" w:space="0" w:color="auto"/>
              <w:right w:val="single" w:sz="4" w:space="0" w:color="auto"/>
            </w:tcBorders>
            <w:shd w:val="clear" w:color="auto" w:fill="ED7D31" w:themeFill="accent2"/>
            <w:noWrap/>
            <w:vAlign w:val="center"/>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Doble</w:t>
            </w:r>
          </w:p>
        </w:tc>
        <w:tc>
          <w:tcPr>
            <w:tcW w:w="1344" w:type="dxa"/>
            <w:tcBorders>
              <w:top w:val="nil"/>
              <w:left w:val="nil"/>
              <w:bottom w:val="single" w:sz="8" w:space="0" w:color="auto"/>
              <w:right w:val="single" w:sz="8" w:space="0" w:color="auto"/>
            </w:tcBorders>
            <w:shd w:val="clear" w:color="000000" w:fill="FFFFFF"/>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Triple</w:t>
            </w:r>
          </w:p>
        </w:tc>
        <w:tc>
          <w:tcPr>
            <w:tcW w:w="1208" w:type="dxa"/>
            <w:tcBorders>
              <w:top w:val="nil"/>
              <w:left w:val="nil"/>
              <w:bottom w:val="single" w:sz="8" w:space="0" w:color="auto"/>
              <w:right w:val="single" w:sz="4" w:space="0" w:color="auto"/>
            </w:tcBorders>
            <w:shd w:val="clear" w:color="000000" w:fill="FFFFFF"/>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Simple</w:t>
            </w:r>
          </w:p>
        </w:tc>
        <w:tc>
          <w:tcPr>
            <w:tcW w:w="1275" w:type="dxa"/>
            <w:tcBorders>
              <w:top w:val="nil"/>
              <w:left w:val="nil"/>
              <w:bottom w:val="single" w:sz="8" w:space="0" w:color="auto"/>
              <w:right w:val="single" w:sz="4" w:space="0" w:color="auto"/>
            </w:tcBorders>
            <w:shd w:val="clear" w:color="auto" w:fill="ED7D31" w:themeFill="accent2"/>
            <w:noWrap/>
            <w:vAlign w:val="center"/>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Doble</w:t>
            </w:r>
          </w:p>
        </w:tc>
        <w:tc>
          <w:tcPr>
            <w:tcW w:w="1134" w:type="dxa"/>
            <w:tcBorders>
              <w:top w:val="nil"/>
              <w:left w:val="nil"/>
              <w:bottom w:val="single" w:sz="8" w:space="0" w:color="auto"/>
              <w:right w:val="single" w:sz="8" w:space="0" w:color="auto"/>
            </w:tcBorders>
            <w:shd w:val="clear" w:color="000000" w:fill="FFFFFF"/>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Triple</w:t>
            </w:r>
          </w:p>
        </w:tc>
      </w:tr>
      <w:tr w:rsidR="00B6256E" w:rsidRPr="00B6256E" w:rsidTr="00B6256E">
        <w:trPr>
          <w:trHeight w:val="321"/>
        </w:trPr>
        <w:tc>
          <w:tcPr>
            <w:tcW w:w="1833" w:type="dxa"/>
            <w:tcBorders>
              <w:top w:val="nil"/>
              <w:left w:val="single" w:sz="8" w:space="0" w:color="auto"/>
              <w:bottom w:val="single" w:sz="4" w:space="0" w:color="auto"/>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 xml:space="preserve">CONFORT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1249</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1045</w:t>
            </w:r>
          </w:p>
        </w:tc>
        <w:tc>
          <w:tcPr>
            <w:tcW w:w="1344" w:type="dxa"/>
            <w:tcBorders>
              <w:top w:val="nil"/>
              <w:left w:val="nil"/>
              <w:bottom w:val="single" w:sz="4"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1027</w:t>
            </w:r>
          </w:p>
        </w:tc>
        <w:tc>
          <w:tcPr>
            <w:tcW w:w="1208" w:type="dxa"/>
            <w:tcBorders>
              <w:top w:val="nil"/>
              <w:left w:val="nil"/>
              <w:bottom w:val="single" w:sz="4"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1317</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1113</w:t>
            </w:r>
          </w:p>
        </w:tc>
        <w:tc>
          <w:tcPr>
            <w:tcW w:w="1134" w:type="dxa"/>
            <w:tcBorders>
              <w:top w:val="nil"/>
              <w:left w:val="nil"/>
              <w:bottom w:val="single" w:sz="4"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1095</w:t>
            </w:r>
          </w:p>
        </w:tc>
      </w:tr>
      <w:tr w:rsidR="00B6256E" w:rsidRPr="00B6256E" w:rsidTr="00B6256E">
        <w:trPr>
          <w:trHeight w:val="321"/>
        </w:trPr>
        <w:tc>
          <w:tcPr>
            <w:tcW w:w="1833" w:type="dxa"/>
            <w:tcBorders>
              <w:top w:val="nil"/>
              <w:left w:val="single" w:sz="8" w:space="0" w:color="auto"/>
              <w:bottom w:val="single" w:sz="4" w:space="0" w:color="auto"/>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TURISTA</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1312</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1084</w:t>
            </w:r>
          </w:p>
        </w:tc>
        <w:tc>
          <w:tcPr>
            <w:tcW w:w="1344" w:type="dxa"/>
            <w:tcBorders>
              <w:top w:val="nil"/>
              <w:left w:val="nil"/>
              <w:bottom w:val="single" w:sz="4"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1041</w:t>
            </w:r>
          </w:p>
        </w:tc>
        <w:tc>
          <w:tcPr>
            <w:tcW w:w="1208" w:type="dxa"/>
            <w:tcBorders>
              <w:top w:val="nil"/>
              <w:left w:val="nil"/>
              <w:bottom w:val="single" w:sz="4"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1380</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1152</w:t>
            </w:r>
          </w:p>
        </w:tc>
        <w:tc>
          <w:tcPr>
            <w:tcW w:w="1134" w:type="dxa"/>
            <w:tcBorders>
              <w:top w:val="nil"/>
              <w:left w:val="nil"/>
              <w:bottom w:val="single" w:sz="4"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1109</w:t>
            </w:r>
          </w:p>
        </w:tc>
      </w:tr>
      <w:tr w:rsidR="00B6256E" w:rsidRPr="00B6256E" w:rsidTr="00B6256E">
        <w:trPr>
          <w:trHeight w:val="321"/>
        </w:trPr>
        <w:tc>
          <w:tcPr>
            <w:tcW w:w="1833" w:type="dxa"/>
            <w:tcBorders>
              <w:top w:val="nil"/>
              <w:left w:val="single" w:sz="8" w:space="0" w:color="auto"/>
              <w:bottom w:val="nil"/>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TURISTA SUPERIOR</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1471</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1157</w:t>
            </w:r>
          </w:p>
        </w:tc>
        <w:tc>
          <w:tcPr>
            <w:tcW w:w="1344" w:type="dxa"/>
            <w:tcBorders>
              <w:top w:val="nil"/>
              <w:left w:val="nil"/>
              <w:bottom w:val="single" w:sz="4"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1113</w:t>
            </w:r>
          </w:p>
        </w:tc>
        <w:tc>
          <w:tcPr>
            <w:tcW w:w="1208" w:type="dxa"/>
            <w:tcBorders>
              <w:top w:val="nil"/>
              <w:left w:val="nil"/>
              <w:bottom w:val="single" w:sz="4"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1539</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1225</w:t>
            </w:r>
          </w:p>
        </w:tc>
        <w:tc>
          <w:tcPr>
            <w:tcW w:w="1134" w:type="dxa"/>
            <w:tcBorders>
              <w:top w:val="nil"/>
              <w:left w:val="nil"/>
              <w:bottom w:val="single" w:sz="4"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1181</w:t>
            </w:r>
          </w:p>
        </w:tc>
      </w:tr>
      <w:tr w:rsidR="00B6256E" w:rsidRPr="00B6256E" w:rsidTr="00B6256E">
        <w:trPr>
          <w:trHeight w:val="321"/>
        </w:trPr>
        <w:tc>
          <w:tcPr>
            <w:tcW w:w="1833" w:type="dxa"/>
            <w:tcBorders>
              <w:top w:val="single" w:sz="4" w:space="0" w:color="auto"/>
              <w:left w:val="single" w:sz="8" w:space="0" w:color="auto"/>
              <w:bottom w:val="single" w:sz="4" w:space="0" w:color="auto"/>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PRIMERA</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1594</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1218</w:t>
            </w:r>
          </w:p>
        </w:tc>
        <w:tc>
          <w:tcPr>
            <w:tcW w:w="1344" w:type="dxa"/>
            <w:tcBorders>
              <w:top w:val="nil"/>
              <w:left w:val="nil"/>
              <w:bottom w:val="single" w:sz="4"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1115</w:t>
            </w:r>
          </w:p>
        </w:tc>
        <w:tc>
          <w:tcPr>
            <w:tcW w:w="1208" w:type="dxa"/>
            <w:tcBorders>
              <w:top w:val="nil"/>
              <w:left w:val="nil"/>
              <w:bottom w:val="single" w:sz="4"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1662</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1286</w:t>
            </w:r>
          </w:p>
        </w:tc>
        <w:tc>
          <w:tcPr>
            <w:tcW w:w="1134" w:type="dxa"/>
            <w:tcBorders>
              <w:top w:val="nil"/>
              <w:left w:val="nil"/>
              <w:bottom w:val="single" w:sz="4"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1183</w:t>
            </w:r>
          </w:p>
        </w:tc>
      </w:tr>
      <w:tr w:rsidR="00B6256E" w:rsidRPr="00B6256E" w:rsidTr="00B6256E">
        <w:trPr>
          <w:trHeight w:val="321"/>
        </w:trPr>
        <w:tc>
          <w:tcPr>
            <w:tcW w:w="1833" w:type="dxa"/>
            <w:tcBorders>
              <w:top w:val="nil"/>
              <w:left w:val="single" w:sz="8" w:space="0" w:color="auto"/>
              <w:bottom w:val="single" w:sz="4" w:space="0" w:color="auto"/>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 xml:space="preserve">PRIMERA SUPERIOR </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1744</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1312</w:t>
            </w:r>
          </w:p>
        </w:tc>
        <w:tc>
          <w:tcPr>
            <w:tcW w:w="1344" w:type="dxa"/>
            <w:tcBorders>
              <w:top w:val="nil"/>
              <w:left w:val="nil"/>
              <w:bottom w:val="single" w:sz="4"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1268</w:t>
            </w:r>
          </w:p>
        </w:tc>
        <w:tc>
          <w:tcPr>
            <w:tcW w:w="1208" w:type="dxa"/>
            <w:tcBorders>
              <w:top w:val="nil"/>
              <w:left w:val="nil"/>
              <w:bottom w:val="single" w:sz="4"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1812</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1380</w:t>
            </w:r>
          </w:p>
        </w:tc>
        <w:tc>
          <w:tcPr>
            <w:tcW w:w="1134" w:type="dxa"/>
            <w:tcBorders>
              <w:top w:val="nil"/>
              <w:left w:val="nil"/>
              <w:bottom w:val="single" w:sz="4"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1336</w:t>
            </w:r>
          </w:p>
        </w:tc>
      </w:tr>
      <w:tr w:rsidR="00B6256E" w:rsidRPr="00B6256E" w:rsidTr="00B6256E">
        <w:trPr>
          <w:trHeight w:val="321"/>
        </w:trPr>
        <w:tc>
          <w:tcPr>
            <w:tcW w:w="1833" w:type="dxa"/>
            <w:tcBorders>
              <w:top w:val="nil"/>
              <w:left w:val="single" w:sz="8" w:space="0" w:color="auto"/>
              <w:bottom w:val="single" w:sz="4" w:space="0" w:color="auto"/>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LUJO*</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2595</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1719</w:t>
            </w:r>
          </w:p>
        </w:tc>
        <w:tc>
          <w:tcPr>
            <w:tcW w:w="1344" w:type="dxa"/>
            <w:tcBorders>
              <w:top w:val="nil"/>
              <w:left w:val="nil"/>
              <w:bottom w:val="single" w:sz="4"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1749</w:t>
            </w:r>
          </w:p>
        </w:tc>
        <w:tc>
          <w:tcPr>
            <w:tcW w:w="1208" w:type="dxa"/>
            <w:tcBorders>
              <w:top w:val="nil"/>
              <w:left w:val="nil"/>
              <w:bottom w:val="single" w:sz="4"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2663</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1787</w:t>
            </w:r>
          </w:p>
        </w:tc>
        <w:tc>
          <w:tcPr>
            <w:tcW w:w="1134" w:type="dxa"/>
            <w:tcBorders>
              <w:top w:val="nil"/>
              <w:left w:val="nil"/>
              <w:bottom w:val="single" w:sz="4"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1817</w:t>
            </w:r>
          </w:p>
        </w:tc>
      </w:tr>
      <w:tr w:rsidR="00B6256E" w:rsidRPr="00B6256E" w:rsidTr="00B6256E">
        <w:trPr>
          <w:trHeight w:val="337"/>
        </w:trPr>
        <w:tc>
          <w:tcPr>
            <w:tcW w:w="1833" w:type="dxa"/>
            <w:tcBorders>
              <w:top w:val="nil"/>
              <w:left w:val="single" w:sz="8" w:space="0" w:color="auto"/>
              <w:bottom w:val="single" w:sz="8" w:space="0" w:color="auto"/>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LUJO SUPERIOR</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2903</w:t>
            </w:r>
          </w:p>
        </w:tc>
        <w:tc>
          <w:tcPr>
            <w:tcW w:w="1134" w:type="dxa"/>
            <w:tcBorders>
              <w:top w:val="nil"/>
              <w:left w:val="nil"/>
              <w:bottom w:val="single" w:sz="8"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1875</w:t>
            </w:r>
          </w:p>
        </w:tc>
        <w:tc>
          <w:tcPr>
            <w:tcW w:w="1344" w:type="dxa"/>
            <w:tcBorders>
              <w:top w:val="nil"/>
              <w:left w:val="nil"/>
              <w:bottom w:val="single" w:sz="8"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1841</w:t>
            </w:r>
          </w:p>
        </w:tc>
        <w:tc>
          <w:tcPr>
            <w:tcW w:w="1208" w:type="dxa"/>
            <w:tcBorders>
              <w:top w:val="nil"/>
              <w:left w:val="nil"/>
              <w:bottom w:val="single" w:sz="8" w:space="0" w:color="auto"/>
              <w:right w:val="single" w:sz="4"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2971</w:t>
            </w:r>
          </w:p>
        </w:tc>
        <w:tc>
          <w:tcPr>
            <w:tcW w:w="1275" w:type="dxa"/>
            <w:tcBorders>
              <w:top w:val="nil"/>
              <w:left w:val="nil"/>
              <w:bottom w:val="single" w:sz="8"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1943</w:t>
            </w:r>
          </w:p>
        </w:tc>
        <w:tc>
          <w:tcPr>
            <w:tcW w:w="1134" w:type="dxa"/>
            <w:tcBorders>
              <w:top w:val="nil"/>
              <w:left w:val="nil"/>
              <w:bottom w:val="single" w:sz="8" w:space="0" w:color="auto"/>
              <w:right w:val="single" w:sz="8" w:space="0" w:color="auto"/>
            </w:tcBorders>
            <w:shd w:val="clear" w:color="auto" w:fill="auto"/>
            <w:noWrap/>
            <w:vAlign w:val="center"/>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kern w:val="0"/>
                <w:sz w:val="24"/>
                <w:szCs w:val="24"/>
                <w:lang w:val="es-GT" w:eastAsia="es-GT"/>
              </w:rPr>
              <w:t>1909</w:t>
            </w:r>
          </w:p>
        </w:tc>
      </w:tr>
    </w:tbl>
    <w:p w:rsidR="00B6256E" w:rsidRDefault="00B6256E" w:rsidP="00B6256E">
      <w:pPr>
        <w:rPr>
          <w:rFonts w:ascii="Open Sans" w:hAnsi="Open Sans" w:cs="Open Sans"/>
          <w:sz w:val="22"/>
        </w:rPr>
      </w:pPr>
    </w:p>
    <w:p w:rsidR="00B6256E" w:rsidRDefault="00B6256E" w:rsidP="00B6256E">
      <w:pPr>
        <w:rPr>
          <w:rFonts w:ascii="Open Sans" w:hAnsi="Open Sans" w:cs="Open Sans"/>
          <w:sz w:val="22"/>
        </w:rPr>
      </w:pPr>
    </w:p>
    <w:tbl>
      <w:tblPr>
        <w:tblW w:w="9062" w:type="dxa"/>
        <w:tblCellMar>
          <w:left w:w="70" w:type="dxa"/>
          <w:right w:w="70" w:type="dxa"/>
        </w:tblCellMar>
        <w:tblLook w:val="04A0" w:firstRow="1" w:lastRow="0" w:firstColumn="1" w:lastColumn="0" w:noHBand="0" w:noVBand="1"/>
      </w:tblPr>
      <w:tblGrid>
        <w:gridCol w:w="1833"/>
        <w:gridCol w:w="1134"/>
        <w:gridCol w:w="1134"/>
        <w:gridCol w:w="1344"/>
        <w:gridCol w:w="1208"/>
        <w:gridCol w:w="1275"/>
        <w:gridCol w:w="1134"/>
      </w:tblGrid>
      <w:tr w:rsidR="00B6256E" w:rsidRPr="00B6256E" w:rsidTr="00CA024A">
        <w:trPr>
          <w:trHeight w:val="337"/>
        </w:trPr>
        <w:tc>
          <w:tcPr>
            <w:tcW w:w="1833" w:type="dxa"/>
            <w:tcBorders>
              <w:top w:val="single" w:sz="8" w:space="0" w:color="auto"/>
              <w:left w:val="single" w:sz="8" w:space="0" w:color="auto"/>
              <w:bottom w:val="single" w:sz="4" w:space="0" w:color="auto"/>
              <w:right w:val="nil"/>
            </w:tcBorders>
            <w:shd w:val="clear" w:color="000000" w:fill="E7E6E6"/>
            <w:noWrap/>
            <w:vAlign w:val="bottom"/>
            <w:hideMark/>
          </w:tcPr>
          <w:p w:rsidR="00B6256E" w:rsidRPr="00B6256E" w:rsidRDefault="00B6256E" w:rsidP="00CA024A">
            <w:pP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EMPRESA DE TREN</w:t>
            </w:r>
          </w:p>
        </w:tc>
        <w:tc>
          <w:tcPr>
            <w:tcW w:w="7229" w:type="dxa"/>
            <w:gridSpan w:val="6"/>
            <w:tcBorders>
              <w:top w:val="single" w:sz="8" w:space="0" w:color="auto"/>
              <w:left w:val="single" w:sz="8" w:space="0" w:color="auto"/>
              <w:bottom w:val="single" w:sz="8" w:space="0" w:color="auto"/>
              <w:right w:val="single" w:sz="8" w:space="0" w:color="000000"/>
            </w:tcBorders>
            <w:shd w:val="clear" w:color="auto" w:fill="ED7D31" w:themeFill="accent2"/>
            <w:noWrap/>
            <w:vAlign w:val="bottom"/>
            <w:hideMark/>
          </w:tcPr>
          <w:p w:rsidR="00B6256E" w:rsidRPr="00B6256E" w:rsidRDefault="00B6256E" w:rsidP="00CA024A">
            <w:pPr>
              <w:jc w:val="center"/>
              <w:rPr>
                <w:rFonts w:ascii="Viga" w:hAnsi="Viga" w:cs="Open Sans"/>
                <w:bCs/>
                <w:kern w:val="0"/>
                <w:sz w:val="24"/>
                <w:szCs w:val="24"/>
                <w:lang w:val="es-GT" w:eastAsia="es-GT"/>
              </w:rPr>
            </w:pPr>
            <w:r>
              <w:rPr>
                <w:rFonts w:ascii="Viga" w:hAnsi="Viga" w:cs="Open Sans"/>
                <w:bCs/>
                <w:kern w:val="0"/>
                <w:sz w:val="32"/>
                <w:szCs w:val="24"/>
                <w:lang w:val="es-GT" w:eastAsia="es-GT"/>
              </w:rPr>
              <w:t>INCA</w:t>
            </w:r>
            <w:r w:rsidRPr="00B6256E">
              <w:rPr>
                <w:rFonts w:ascii="Viga" w:hAnsi="Viga" w:cs="Open Sans"/>
                <w:bCs/>
                <w:kern w:val="0"/>
                <w:sz w:val="32"/>
                <w:szCs w:val="24"/>
                <w:lang w:val="es-GT" w:eastAsia="es-GT"/>
              </w:rPr>
              <w:t xml:space="preserve"> RAIL</w:t>
            </w:r>
          </w:p>
        </w:tc>
      </w:tr>
      <w:tr w:rsidR="00B6256E" w:rsidRPr="00B6256E" w:rsidTr="00B6256E">
        <w:trPr>
          <w:trHeight w:val="321"/>
        </w:trPr>
        <w:tc>
          <w:tcPr>
            <w:tcW w:w="1833" w:type="dxa"/>
            <w:tcBorders>
              <w:top w:val="nil"/>
              <w:left w:val="single" w:sz="8" w:space="0" w:color="auto"/>
              <w:bottom w:val="single" w:sz="4" w:space="0" w:color="auto"/>
              <w:right w:val="nil"/>
            </w:tcBorders>
            <w:shd w:val="clear" w:color="000000" w:fill="E7E6E6"/>
            <w:noWrap/>
            <w:vAlign w:val="bottom"/>
            <w:hideMark/>
          </w:tcPr>
          <w:p w:rsidR="00B6256E" w:rsidRPr="00B6256E" w:rsidRDefault="00B6256E" w:rsidP="00CA024A">
            <w:pP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Categoría</w:t>
            </w:r>
          </w:p>
        </w:tc>
        <w:tc>
          <w:tcPr>
            <w:tcW w:w="3612" w:type="dxa"/>
            <w:gridSpan w:val="3"/>
            <w:tcBorders>
              <w:top w:val="single" w:sz="8" w:space="0" w:color="auto"/>
              <w:left w:val="single" w:sz="8" w:space="0" w:color="auto"/>
              <w:bottom w:val="single" w:sz="4" w:space="0" w:color="auto"/>
              <w:right w:val="single" w:sz="8" w:space="0" w:color="000000"/>
            </w:tcBorders>
            <w:shd w:val="clear" w:color="auto" w:fill="0070C0"/>
            <w:noWrap/>
            <w:vAlign w:val="bottom"/>
            <w:hideMark/>
          </w:tcPr>
          <w:p w:rsidR="00B6256E" w:rsidRPr="00B6256E" w:rsidRDefault="00B6256E" w:rsidP="00CA024A">
            <w:pPr>
              <w:jc w:val="center"/>
              <w:rPr>
                <w:rFonts w:ascii="Open Sans" w:hAnsi="Open Sans" w:cs="Open Sans"/>
                <w:b/>
                <w:bCs/>
                <w:color w:val="FFFFFF" w:themeColor="background1"/>
                <w:kern w:val="0"/>
                <w:sz w:val="24"/>
                <w:szCs w:val="24"/>
                <w:lang w:val="es-GT" w:eastAsia="es-GT"/>
              </w:rPr>
            </w:pPr>
            <w:r w:rsidRPr="00B6256E">
              <w:rPr>
                <w:rFonts w:ascii="Open Sans" w:hAnsi="Open Sans" w:cs="Open Sans"/>
                <w:b/>
                <w:bCs/>
                <w:color w:val="FFFFFF" w:themeColor="background1"/>
                <w:kern w:val="0"/>
                <w:sz w:val="24"/>
                <w:szCs w:val="24"/>
                <w:lang w:val="es-GT" w:eastAsia="es-GT"/>
              </w:rPr>
              <w:t>THE VOYAGER</w:t>
            </w:r>
          </w:p>
        </w:tc>
        <w:tc>
          <w:tcPr>
            <w:tcW w:w="3617" w:type="dxa"/>
            <w:gridSpan w:val="3"/>
            <w:tcBorders>
              <w:top w:val="single" w:sz="8" w:space="0" w:color="auto"/>
              <w:left w:val="nil"/>
              <w:bottom w:val="single" w:sz="4" w:space="0" w:color="auto"/>
              <w:right w:val="single" w:sz="8" w:space="0" w:color="000000"/>
            </w:tcBorders>
            <w:shd w:val="clear" w:color="auto" w:fill="0070C0"/>
            <w:noWrap/>
            <w:vAlign w:val="bottom"/>
            <w:hideMark/>
          </w:tcPr>
          <w:p w:rsidR="00B6256E" w:rsidRPr="00B6256E" w:rsidRDefault="00B6256E" w:rsidP="00CA024A">
            <w:pPr>
              <w:jc w:val="center"/>
              <w:rPr>
                <w:rFonts w:ascii="Open Sans" w:hAnsi="Open Sans" w:cs="Open Sans"/>
                <w:b/>
                <w:bCs/>
                <w:color w:val="FFFFFF" w:themeColor="background1"/>
                <w:kern w:val="0"/>
                <w:sz w:val="24"/>
                <w:szCs w:val="24"/>
                <w:lang w:val="es-GT" w:eastAsia="es-GT"/>
              </w:rPr>
            </w:pPr>
            <w:r w:rsidRPr="00B6256E">
              <w:rPr>
                <w:rFonts w:ascii="Open Sans" w:hAnsi="Open Sans" w:cs="Open Sans"/>
                <w:b/>
                <w:bCs/>
                <w:color w:val="FFFFFF" w:themeColor="background1"/>
                <w:kern w:val="0"/>
                <w:sz w:val="24"/>
                <w:szCs w:val="24"/>
                <w:lang w:val="es-GT" w:eastAsia="es-GT"/>
              </w:rPr>
              <w:t>THE 360</w:t>
            </w:r>
          </w:p>
        </w:tc>
      </w:tr>
      <w:tr w:rsidR="00B6256E" w:rsidRPr="00B6256E" w:rsidTr="00CA024A">
        <w:trPr>
          <w:trHeight w:val="337"/>
        </w:trPr>
        <w:tc>
          <w:tcPr>
            <w:tcW w:w="1833" w:type="dxa"/>
            <w:tcBorders>
              <w:top w:val="nil"/>
              <w:left w:val="single" w:sz="8" w:space="0" w:color="auto"/>
              <w:bottom w:val="single" w:sz="8" w:space="0" w:color="auto"/>
              <w:right w:val="nil"/>
            </w:tcBorders>
            <w:shd w:val="clear" w:color="000000" w:fill="E7E6E6"/>
            <w:noWrap/>
            <w:vAlign w:val="bottom"/>
            <w:hideMark/>
          </w:tcPr>
          <w:p w:rsidR="00B6256E" w:rsidRPr="00B6256E" w:rsidRDefault="00B6256E" w:rsidP="00CA024A">
            <w:pP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Acomodación</w:t>
            </w:r>
          </w:p>
        </w:tc>
        <w:tc>
          <w:tcPr>
            <w:tcW w:w="1134" w:type="dxa"/>
            <w:tcBorders>
              <w:top w:val="nil"/>
              <w:left w:val="single" w:sz="8" w:space="0" w:color="auto"/>
              <w:bottom w:val="single" w:sz="8" w:space="0" w:color="auto"/>
              <w:right w:val="single" w:sz="4" w:space="0" w:color="auto"/>
            </w:tcBorders>
            <w:shd w:val="clear" w:color="000000" w:fill="FFFFFF"/>
            <w:noWrap/>
            <w:vAlign w:val="bottom"/>
            <w:hideMark/>
          </w:tcPr>
          <w:p w:rsidR="00B6256E" w:rsidRPr="00B6256E" w:rsidRDefault="00B6256E" w:rsidP="00CA024A">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Simple</w:t>
            </w:r>
          </w:p>
        </w:tc>
        <w:tc>
          <w:tcPr>
            <w:tcW w:w="1134" w:type="dxa"/>
            <w:tcBorders>
              <w:top w:val="nil"/>
              <w:left w:val="nil"/>
              <w:bottom w:val="single" w:sz="8" w:space="0" w:color="auto"/>
              <w:right w:val="single" w:sz="4" w:space="0" w:color="auto"/>
            </w:tcBorders>
            <w:shd w:val="clear" w:color="auto" w:fill="ED7D31" w:themeFill="accent2"/>
            <w:noWrap/>
            <w:vAlign w:val="center"/>
            <w:hideMark/>
          </w:tcPr>
          <w:p w:rsidR="00B6256E" w:rsidRPr="00B6256E" w:rsidRDefault="00B6256E" w:rsidP="00CA024A">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Doble</w:t>
            </w:r>
          </w:p>
        </w:tc>
        <w:tc>
          <w:tcPr>
            <w:tcW w:w="1344" w:type="dxa"/>
            <w:tcBorders>
              <w:top w:val="nil"/>
              <w:left w:val="nil"/>
              <w:bottom w:val="single" w:sz="8" w:space="0" w:color="auto"/>
              <w:right w:val="single" w:sz="8" w:space="0" w:color="auto"/>
            </w:tcBorders>
            <w:shd w:val="clear" w:color="000000" w:fill="FFFFFF"/>
            <w:noWrap/>
            <w:vAlign w:val="bottom"/>
            <w:hideMark/>
          </w:tcPr>
          <w:p w:rsidR="00B6256E" w:rsidRPr="00B6256E" w:rsidRDefault="00B6256E" w:rsidP="00CA024A">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Triple</w:t>
            </w:r>
          </w:p>
        </w:tc>
        <w:tc>
          <w:tcPr>
            <w:tcW w:w="1208" w:type="dxa"/>
            <w:tcBorders>
              <w:top w:val="nil"/>
              <w:left w:val="nil"/>
              <w:bottom w:val="single" w:sz="8" w:space="0" w:color="auto"/>
              <w:right w:val="single" w:sz="4" w:space="0" w:color="auto"/>
            </w:tcBorders>
            <w:shd w:val="clear" w:color="000000" w:fill="FFFFFF"/>
            <w:noWrap/>
            <w:vAlign w:val="bottom"/>
            <w:hideMark/>
          </w:tcPr>
          <w:p w:rsidR="00B6256E" w:rsidRPr="00B6256E" w:rsidRDefault="00B6256E" w:rsidP="00CA024A">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Simple</w:t>
            </w:r>
          </w:p>
        </w:tc>
        <w:tc>
          <w:tcPr>
            <w:tcW w:w="1275" w:type="dxa"/>
            <w:tcBorders>
              <w:top w:val="nil"/>
              <w:left w:val="nil"/>
              <w:bottom w:val="single" w:sz="8" w:space="0" w:color="auto"/>
              <w:right w:val="single" w:sz="4" w:space="0" w:color="auto"/>
            </w:tcBorders>
            <w:shd w:val="clear" w:color="auto" w:fill="ED7D31" w:themeFill="accent2"/>
            <w:noWrap/>
            <w:vAlign w:val="center"/>
            <w:hideMark/>
          </w:tcPr>
          <w:p w:rsidR="00B6256E" w:rsidRPr="00B6256E" w:rsidRDefault="00B6256E" w:rsidP="00CA024A">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Doble</w:t>
            </w:r>
          </w:p>
        </w:tc>
        <w:tc>
          <w:tcPr>
            <w:tcW w:w="1134" w:type="dxa"/>
            <w:tcBorders>
              <w:top w:val="nil"/>
              <w:left w:val="nil"/>
              <w:bottom w:val="single" w:sz="8" w:space="0" w:color="auto"/>
              <w:right w:val="single" w:sz="8" w:space="0" w:color="auto"/>
            </w:tcBorders>
            <w:shd w:val="clear" w:color="000000" w:fill="FFFFFF"/>
            <w:noWrap/>
            <w:vAlign w:val="bottom"/>
            <w:hideMark/>
          </w:tcPr>
          <w:p w:rsidR="00B6256E" w:rsidRPr="00B6256E" w:rsidRDefault="00B6256E" w:rsidP="00CA024A">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Triple</w:t>
            </w:r>
          </w:p>
        </w:tc>
      </w:tr>
      <w:tr w:rsidR="00B6256E" w:rsidRPr="00B6256E" w:rsidTr="00094929">
        <w:trPr>
          <w:trHeight w:val="321"/>
        </w:trPr>
        <w:tc>
          <w:tcPr>
            <w:tcW w:w="1833" w:type="dxa"/>
            <w:tcBorders>
              <w:top w:val="nil"/>
              <w:left w:val="single" w:sz="8" w:space="0" w:color="auto"/>
              <w:bottom w:val="single" w:sz="4" w:space="0" w:color="auto"/>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B6256E">
              <w:rPr>
                <w:rFonts w:ascii="Open Sans" w:hAnsi="Open Sans" w:cs="Open Sans"/>
                <w:bCs/>
                <w:kern w:val="0"/>
                <w:sz w:val="24"/>
                <w:szCs w:val="24"/>
                <w:lang w:val="es-GT" w:eastAsia="es-GT"/>
              </w:rPr>
              <w:t xml:space="preserve">CONFORT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sz w:val="24"/>
                <w:szCs w:val="24"/>
              </w:rPr>
              <w:t>1249</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1045</w:t>
            </w:r>
          </w:p>
        </w:tc>
        <w:tc>
          <w:tcPr>
            <w:tcW w:w="1344" w:type="dxa"/>
            <w:tcBorders>
              <w:top w:val="nil"/>
              <w:left w:val="nil"/>
              <w:bottom w:val="single" w:sz="4"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1027</w:t>
            </w:r>
          </w:p>
        </w:tc>
        <w:tc>
          <w:tcPr>
            <w:tcW w:w="1208" w:type="dxa"/>
            <w:tcBorders>
              <w:top w:val="nil"/>
              <w:left w:val="nil"/>
              <w:bottom w:val="single" w:sz="4"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kern w:val="0"/>
                <w:sz w:val="24"/>
                <w:szCs w:val="24"/>
                <w:lang w:val="es-GT" w:eastAsia="es-GT"/>
              </w:rPr>
            </w:pPr>
            <w:r w:rsidRPr="00B6256E">
              <w:rPr>
                <w:rFonts w:ascii="Open Sans" w:hAnsi="Open Sans" w:cs="Open Sans"/>
                <w:color w:val="000000"/>
                <w:sz w:val="24"/>
                <w:szCs w:val="24"/>
              </w:rPr>
              <w:t>1299</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1095</w:t>
            </w:r>
          </w:p>
        </w:tc>
        <w:tc>
          <w:tcPr>
            <w:tcW w:w="1134" w:type="dxa"/>
            <w:tcBorders>
              <w:top w:val="nil"/>
              <w:left w:val="nil"/>
              <w:bottom w:val="single" w:sz="4"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1077</w:t>
            </w:r>
          </w:p>
        </w:tc>
      </w:tr>
      <w:tr w:rsidR="00B6256E" w:rsidRPr="00B6256E" w:rsidTr="00094929">
        <w:trPr>
          <w:trHeight w:val="321"/>
        </w:trPr>
        <w:tc>
          <w:tcPr>
            <w:tcW w:w="1833" w:type="dxa"/>
            <w:tcBorders>
              <w:top w:val="nil"/>
              <w:left w:val="single" w:sz="8" w:space="0" w:color="auto"/>
              <w:bottom w:val="single" w:sz="4" w:space="0" w:color="auto"/>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B6256E">
              <w:rPr>
                <w:rFonts w:ascii="Open Sans" w:hAnsi="Open Sans" w:cs="Open Sans"/>
                <w:bCs/>
                <w:kern w:val="0"/>
                <w:sz w:val="24"/>
                <w:szCs w:val="24"/>
                <w:lang w:val="es-GT" w:eastAsia="es-GT"/>
              </w:rPr>
              <w:t>TURISTA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1312</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1084</w:t>
            </w:r>
          </w:p>
        </w:tc>
        <w:tc>
          <w:tcPr>
            <w:tcW w:w="1344" w:type="dxa"/>
            <w:tcBorders>
              <w:top w:val="nil"/>
              <w:left w:val="nil"/>
              <w:bottom w:val="single" w:sz="4"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1041</w:t>
            </w:r>
          </w:p>
        </w:tc>
        <w:tc>
          <w:tcPr>
            <w:tcW w:w="1208" w:type="dxa"/>
            <w:tcBorders>
              <w:top w:val="nil"/>
              <w:left w:val="nil"/>
              <w:bottom w:val="single" w:sz="4"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1362</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1134</w:t>
            </w:r>
          </w:p>
        </w:tc>
        <w:tc>
          <w:tcPr>
            <w:tcW w:w="1134" w:type="dxa"/>
            <w:tcBorders>
              <w:top w:val="nil"/>
              <w:left w:val="nil"/>
              <w:bottom w:val="single" w:sz="4"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1091</w:t>
            </w:r>
          </w:p>
        </w:tc>
      </w:tr>
      <w:tr w:rsidR="00B6256E" w:rsidRPr="00B6256E" w:rsidTr="00094929">
        <w:trPr>
          <w:trHeight w:val="321"/>
        </w:trPr>
        <w:tc>
          <w:tcPr>
            <w:tcW w:w="1833" w:type="dxa"/>
            <w:tcBorders>
              <w:top w:val="nil"/>
              <w:left w:val="single" w:sz="8" w:space="0" w:color="auto"/>
              <w:bottom w:val="nil"/>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B6256E">
              <w:rPr>
                <w:rFonts w:ascii="Open Sans" w:hAnsi="Open Sans" w:cs="Open Sans"/>
                <w:bCs/>
                <w:kern w:val="0"/>
                <w:sz w:val="24"/>
                <w:szCs w:val="24"/>
                <w:lang w:val="es-GT" w:eastAsia="es-GT"/>
              </w:rPr>
              <w:t>TURISTA SUPERIOR</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1471</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1157</w:t>
            </w:r>
          </w:p>
        </w:tc>
        <w:tc>
          <w:tcPr>
            <w:tcW w:w="1344" w:type="dxa"/>
            <w:tcBorders>
              <w:top w:val="nil"/>
              <w:left w:val="nil"/>
              <w:bottom w:val="single" w:sz="4"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1113</w:t>
            </w:r>
          </w:p>
        </w:tc>
        <w:tc>
          <w:tcPr>
            <w:tcW w:w="1208" w:type="dxa"/>
            <w:tcBorders>
              <w:top w:val="nil"/>
              <w:left w:val="nil"/>
              <w:bottom w:val="single" w:sz="4"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1521</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1207</w:t>
            </w:r>
          </w:p>
        </w:tc>
        <w:tc>
          <w:tcPr>
            <w:tcW w:w="1134" w:type="dxa"/>
            <w:tcBorders>
              <w:top w:val="nil"/>
              <w:left w:val="nil"/>
              <w:bottom w:val="single" w:sz="4"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1163</w:t>
            </w:r>
          </w:p>
        </w:tc>
      </w:tr>
      <w:tr w:rsidR="00B6256E" w:rsidRPr="00B6256E" w:rsidTr="00094929">
        <w:trPr>
          <w:trHeight w:val="321"/>
        </w:trPr>
        <w:tc>
          <w:tcPr>
            <w:tcW w:w="1833" w:type="dxa"/>
            <w:tcBorders>
              <w:top w:val="single" w:sz="4" w:space="0" w:color="auto"/>
              <w:left w:val="single" w:sz="8" w:space="0" w:color="auto"/>
              <w:bottom w:val="single" w:sz="4" w:space="0" w:color="auto"/>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B6256E">
              <w:rPr>
                <w:rFonts w:ascii="Open Sans" w:hAnsi="Open Sans" w:cs="Open Sans"/>
                <w:bCs/>
                <w:kern w:val="0"/>
                <w:sz w:val="24"/>
                <w:szCs w:val="24"/>
                <w:lang w:val="es-GT" w:eastAsia="es-GT"/>
              </w:rPr>
              <w:t>PRIMERA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1594</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1218</w:t>
            </w:r>
          </w:p>
        </w:tc>
        <w:tc>
          <w:tcPr>
            <w:tcW w:w="1344" w:type="dxa"/>
            <w:tcBorders>
              <w:top w:val="nil"/>
              <w:left w:val="nil"/>
              <w:bottom w:val="single" w:sz="4"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1115</w:t>
            </w:r>
          </w:p>
        </w:tc>
        <w:tc>
          <w:tcPr>
            <w:tcW w:w="1208" w:type="dxa"/>
            <w:tcBorders>
              <w:top w:val="nil"/>
              <w:left w:val="nil"/>
              <w:bottom w:val="single" w:sz="4"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1644</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1268</w:t>
            </w:r>
          </w:p>
        </w:tc>
        <w:tc>
          <w:tcPr>
            <w:tcW w:w="1134" w:type="dxa"/>
            <w:tcBorders>
              <w:top w:val="nil"/>
              <w:left w:val="nil"/>
              <w:bottom w:val="single" w:sz="4"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1165</w:t>
            </w:r>
          </w:p>
        </w:tc>
      </w:tr>
      <w:tr w:rsidR="00B6256E" w:rsidRPr="00B6256E" w:rsidTr="00094929">
        <w:trPr>
          <w:trHeight w:val="321"/>
        </w:trPr>
        <w:tc>
          <w:tcPr>
            <w:tcW w:w="1833" w:type="dxa"/>
            <w:tcBorders>
              <w:top w:val="nil"/>
              <w:left w:val="single" w:sz="8" w:space="0" w:color="auto"/>
              <w:bottom w:val="single" w:sz="4" w:space="0" w:color="auto"/>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B6256E">
              <w:rPr>
                <w:rFonts w:ascii="Open Sans" w:hAnsi="Open Sans" w:cs="Open Sans"/>
                <w:bCs/>
                <w:kern w:val="0"/>
                <w:sz w:val="24"/>
                <w:szCs w:val="24"/>
                <w:lang w:val="es-GT" w:eastAsia="es-GT"/>
              </w:rPr>
              <w:t xml:space="preserve">PRIMERA SUPERIOR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1744</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1312</w:t>
            </w:r>
          </w:p>
        </w:tc>
        <w:tc>
          <w:tcPr>
            <w:tcW w:w="1344" w:type="dxa"/>
            <w:tcBorders>
              <w:top w:val="nil"/>
              <w:left w:val="nil"/>
              <w:bottom w:val="single" w:sz="4"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1268</w:t>
            </w:r>
          </w:p>
        </w:tc>
        <w:tc>
          <w:tcPr>
            <w:tcW w:w="1208" w:type="dxa"/>
            <w:tcBorders>
              <w:top w:val="nil"/>
              <w:left w:val="nil"/>
              <w:bottom w:val="single" w:sz="4"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1794</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1362</w:t>
            </w:r>
          </w:p>
        </w:tc>
        <w:tc>
          <w:tcPr>
            <w:tcW w:w="1134" w:type="dxa"/>
            <w:tcBorders>
              <w:top w:val="nil"/>
              <w:left w:val="nil"/>
              <w:bottom w:val="single" w:sz="4"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1318</w:t>
            </w:r>
          </w:p>
        </w:tc>
      </w:tr>
      <w:tr w:rsidR="00B6256E" w:rsidRPr="00B6256E" w:rsidTr="00094929">
        <w:trPr>
          <w:trHeight w:val="321"/>
        </w:trPr>
        <w:tc>
          <w:tcPr>
            <w:tcW w:w="1833" w:type="dxa"/>
            <w:tcBorders>
              <w:top w:val="nil"/>
              <w:left w:val="single" w:sz="8" w:space="0" w:color="auto"/>
              <w:bottom w:val="single" w:sz="4" w:space="0" w:color="auto"/>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B6256E">
              <w:rPr>
                <w:rFonts w:ascii="Open Sans" w:hAnsi="Open Sans" w:cs="Open Sans"/>
                <w:bCs/>
                <w:kern w:val="0"/>
                <w:sz w:val="24"/>
                <w:szCs w:val="24"/>
                <w:lang w:val="es-GT" w:eastAsia="es-GT"/>
              </w:rPr>
              <w:t>LUJO*</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2595</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1719</w:t>
            </w:r>
          </w:p>
        </w:tc>
        <w:tc>
          <w:tcPr>
            <w:tcW w:w="1344" w:type="dxa"/>
            <w:tcBorders>
              <w:top w:val="nil"/>
              <w:left w:val="nil"/>
              <w:bottom w:val="single" w:sz="4"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1749</w:t>
            </w:r>
          </w:p>
        </w:tc>
        <w:tc>
          <w:tcPr>
            <w:tcW w:w="1208" w:type="dxa"/>
            <w:tcBorders>
              <w:top w:val="nil"/>
              <w:left w:val="nil"/>
              <w:bottom w:val="single" w:sz="4"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2645</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1769</w:t>
            </w:r>
          </w:p>
        </w:tc>
        <w:tc>
          <w:tcPr>
            <w:tcW w:w="1134" w:type="dxa"/>
            <w:tcBorders>
              <w:top w:val="nil"/>
              <w:left w:val="nil"/>
              <w:bottom w:val="single" w:sz="4"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1799</w:t>
            </w:r>
          </w:p>
        </w:tc>
      </w:tr>
      <w:tr w:rsidR="00B6256E" w:rsidRPr="00B6256E" w:rsidTr="00094929">
        <w:trPr>
          <w:trHeight w:val="337"/>
        </w:trPr>
        <w:tc>
          <w:tcPr>
            <w:tcW w:w="1833" w:type="dxa"/>
            <w:tcBorders>
              <w:top w:val="nil"/>
              <w:left w:val="single" w:sz="8" w:space="0" w:color="auto"/>
              <w:bottom w:val="single" w:sz="8" w:space="0" w:color="auto"/>
              <w:right w:val="nil"/>
            </w:tcBorders>
            <w:shd w:val="clear" w:color="000000" w:fill="FFFFFF"/>
            <w:noWrap/>
            <w:vAlign w:val="center"/>
            <w:hideMark/>
          </w:tcPr>
          <w:p w:rsidR="00B6256E" w:rsidRPr="00B6256E" w:rsidRDefault="00ED1A8D" w:rsidP="00B6256E">
            <w:pPr>
              <w:rPr>
                <w:rFonts w:ascii="Open Sans" w:hAnsi="Open Sans" w:cs="Open Sans"/>
                <w:bCs/>
                <w:kern w:val="0"/>
                <w:sz w:val="24"/>
                <w:szCs w:val="24"/>
                <w:lang w:val="es-GT" w:eastAsia="es-GT"/>
              </w:rPr>
            </w:pPr>
            <w:r w:rsidRPr="00B6256E">
              <w:rPr>
                <w:rFonts w:ascii="Open Sans" w:hAnsi="Open Sans" w:cs="Open Sans"/>
                <w:bCs/>
                <w:kern w:val="0"/>
                <w:sz w:val="24"/>
                <w:szCs w:val="24"/>
                <w:lang w:val="es-GT" w:eastAsia="es-GT"/>
              </w:rPr>
              <w:t>LUJO SUPERIOR</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2903</w:t>
            </w:r>
          </w:p>
        </w:tc>
        <w:tc>
          <w:tcPr>
            <w:tcW w:w="1134" w:type="dxa"/>
            <w:tcBorders>
              <w:top w:val="nil"/>
              <w:left w:val="nil"/>
              <w:bottom w:val="single" w:sz="8"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1875</w:t>
            </w:r>
          </w:p>
        </w:tc>
        <w:tc>
          <w:tcPr>
            <w:tcW w:w="1344" w:type="dxa"/>
            <w:tcBorders>
              <w:top w:val="nil"/>
              <w:left w:val="nil"/>
              <w:bottom w:val="single" w:sz="8"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1841</w:t>
            </w:r>
          </w:p>
        </w:tc>
        <w:tc>
          <w:tcPr>
            <w:tcW w:w="1208" w:type="dxa"/>
            <w:tcBorders>
              <w:top w:val="nil"/>
              <w:left w:val="nil"/>
              <w:bottom w:val="single" w:sz="8" w:space="0" w:color="auto"/>
              <w:right w:val="single" w:sz="4"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2953</w:t>
            </w:r>
          </w:p>
        </w:tc>
        <w:tc>
          <w:tcPr>
            <w:tcW w:w="1275" w:type="dxa"/>
            <w:tcBorders>
              <w:top w:val="nil"/>
              <w:left w:val="nil"/>
              <w:bottom w:val="single" w:sz="8" w:space="0" w:color="auto"/>
              <w:right w:val="single" w:sz="4" w:space="0" w:color="auto"/>
            </w:tcBorders>
            <w:shd w:val="clear" w:color="auto" w:fill="ED7D31" w:themeFill="accent2"/>
            <w:noWrap/>
            <w:vAlign w:val="bottom"/>
            <w:hideMark/>
          </w:tcPr>
          <w:p w:rsidR="00B6256E" w:rsidRPr="00B6256E" w:rsidRDefault="00B6256E" w:rsidP="00B6256E">
            <w:pPr>
              <w:jc w:val="center"/>
              <w:rPr>
                <w:rFonts w:ascii="Open Sans" w:hAnsi="Open Sans" w:cs="Open Sans"/>
                <w:b/>
                <w:bCs/>
                <w:color w:val="000000"/>
                <w:sz w:val="24"/>
                <w:szCs w:val="24"/>
              </w:rPr>
            </w:pPr>
            <w:r w:rsidRPr="00B6256E">
              <w:rPr>
                <w:rFonts w:ascii="Open Sans" w:hAnsi="Open Sans" w:cs="Open Sans"/>
                <w:b/>
                <w:bCs/>
                <w:color w:val="000000"/>
                <w:sz w:val="24"/>
                <w:szCs w:val="24"/>
              </w:rPr>
              <w:t>1925</w:t>
            </w:r>
          </w:p>
        </w:tc>
        <w:tc>
          <w:tcPr>
            <w:tcW w:w="1134" w:type="dxa"/>
            <w:tcBorders>
              <w:top w:val="nil"/>
              <w:left w:val="nil"/>
              <w:bottom w:val="single" w:sz="8" w:space="0" w:color="auto"/>
              <w:right w:val="single" w:sz="8" w:space="0" w:color="auto"/>
            </w:tcBorders>
            <w:shd w:val="clear" w:color="auto" w:fill="auto"/>
            <w:noWrap/>
            <w:vAlign w:val="bottom"/>
            <w:hideMark/>
          </w:tcPr>
          <w:p w:rsidR="00B6256E" w:rsidRPr="00B6256E" w:rsidRDefault="00B6256E" w:rsidP="00B6256E">
            <w:pPr>
              <w:jc w:val="center"/>
              <w:rPr>
                <w:rFonts w:ascii="Open Sans" w:hAnsi="Open Sans" w:cs="Open Sans"/>
                <w:color w:val="000000"/>
                <w:sz w:val="24"/>
                <w:szCs w:val="24"/>
              </w:rPr>
            </w:pPr>
            <w:r w:rsidRPr="00B6256E">
              <w:rPr>
                <w:rFonts w:ascii="Open Sans" w:hAnsi="Open Sans" w:cs="Open Sans"/>
                <w:color w:val="000000"/>
                <w:sz w:val="24"/>
                <w:szCs w:val="24"/>
              </w:rPr>
              <w:t>1891</w:t>
            </w:r>
          </w:p>
        </w:tc>
      </w:tr>
    </w:tbl>
    <w:p w:rsidR="00B6256E" w:rsidRDefault="00B6256E" w:rsidP="00B6256E">
      <w:pPr>
        <w:rPr>
          <w:rFonts w:ascii="Open Sans" w:hAnsi="Open Sans" w:cs="Open Sans"/>
          <w:sz w:val="22"/>
        </w:rPr>
      </w:pPr>
    </w:p>
    <w:p w:rsidR="00B6256E" w:rsidRDefault="00B6256E" w:rsidP="00B6256E">
      <w:pPr>
        <w:rPr>
          <w:rFonts w:ascii="Open Sans" w:hAnsi="Open Sans" w:cs="Open Sans"/>
          <w:sz w:val="22"/>
        </w:rPr>
      </w:pPr>
    </w:p>
    <w:p w:rsidR="00B6256E" w:rsidRDefault="00B6256E" w:rsidP="00B6256E">
      <w:pPr>
        <w:rPr>
          <w:rFonts w:ascii="Open Sans" w:hAnsi="Open Sans" w:cs="Open Sans"/>
          <w:sz w:val="22"/>
        </w:rPr>
      </w:pPr>
    </w:p>
    <w:p w:rsidR="00B6256E" w:rsidRDefault="00B6256E" w:rsidP="00B6256E">
      <w:pPr>
        <w:rPr>
          <w:rFonts w:ascii="Open Sans" w:hAnsi="Open Sans" w:cs="Open Sans"/>
          <w:sz w:val="22"/>
        </w:rPr>
      </w:pPr>
    </w:p>
    <w:p w:rsidR="00B6256E" w:rsidRDefault="00B6256E" w:rsidP="00B6256E">
      <w:pPr>
        <w:rPr>
          <w:rFonts w:ascii="Open Sans" w:hAnsi="Open Sans" w:cs="Open Sans"/>
          <w:sz w:val="22"/>
        </w:rPr>
      </w:pPr>
    </w:p>
    <w:p w:rsidR="00B6256E" w:rsidRDefault="00B6256E" w:rsidP="00B6256E">
      <w:pPr>
        <w:rPr>
          <w:rFonts w:ascii="Open Sans" w:hAnsi="Open Sans" w:cs="Open Sans"/>
          <w:sz w:val="22"/>
        </w:rPr>
      </w:pPr>
    </w:p>
    <w:p w:rsidR="00B6256E" w:rsidRPr="00ED1A8D" w:rsidRDefault="00B6256E" w:rsidP="00B6256E">
      <w:pPr>
        <w:rPr>
          <w:rFonts w:ascii="Viga" w:hAnsi="Viga" w:cs="Open Sans"/>
          <w:sz w:val="24"/>
        </w:rPr>
      </w:pPr>
      <w:r w:rsidRPr="00ED1A8D">
        <w:rPr>
          <w:rFonts w:ascii="Viga" w:hAnsi="Viga" w:cs="Open Sans"/>
          <w:sz w:val="24"/>
        </w:rPr>
        <w:t xml:space="preserve">HOTELES SELECCIONADOS O SIMILIARES </w:t>
      </w:r>
    </w:p>
    <w:p w:rsidR="00B6256E" w:rsidRDefault="00B6256E" w:rsidP="00B6256E">
      <w:pPr>
        <w:rPr>
          <w:rFonts w:ascii="Open Sans" w:hAnsi="Open Sans" w:cs="Open Sans"/>
          <w:sz w:val="22"/>
        </w:rPr>
      </w:pPr>
    </w:p>
    <w:tbl>
      <w:tblPr>
        <w:tblStyle w:val="Tablaconcuadrcula"/>
        <w:tblW w:w="0" w:type="auto"/>
        <w:tblLook w:val="04A0" w:firstRow="1" w:lastRow="0" w:firstColumn="1" w:lastColumn="0" w:noHBand="0" w:noVBand="1"/>
      </w:tblPr>
      <w:tblGrid>
        <w:gridCol w:w="2122"/>
        <w:gridCol w:w="3260"/>
        <w:gridCol w:w="3446"/>
      </w:tblGrid>
      <w:tr w:rsidR="00B6256E" w:rsidTr="00ED1A8D">
        <w:tc>
          <w:tcPr>
            <w:tcW w:w="2122" w:type="dxa"/>
          </w:tcPr>
          <w:p w:rsidR="00B6256E" w:rsidRDefault="00B6256E" w:rsidP="00B6256E">
            <w:pPr>
              <w:rPr>
                <w:rFonts w:ascii="Open Sans" w:hAnsi="Open Sans" w:cs="Open Sans"/>
                <w:sz w:val="22"/>
              </w:rPr>
            </w:pPr>
          </w:p>
        </w:tc>
        <w:tc>
          <w:tcPr>
            <w:tcW w:w="3260" w:type="dxa"/>
            <w:shd w:val="clear" w:color="auto" w:fill="0070C0"/>
          </w:tcPr>
          <w:p w:rsidR="00B6256E" w:rsidRPr="00ED1A8D" w:rsidRDefault="00B6256E" w:rsidP="00ED1A8D">
            <w:pPr>
              <w:jc w:val="center"/>
              <w:rPr>
                <w:rFonts w:ascii="Open Sans" w:hAnsi="Open Sans" w:cs="Open Sans"/>
                <w:b/>
                <w:color w:val="FFFFFF" w:themeColor="background1"/>
                <w:sz w:val="24"/>
              </w:rPr>
            </w:pPr>
            <w:r w:rsidRPr="00ED1A8D">
              <w:rPr>
                <w:rFonts w:ascii="Open Sans" w:hAnsi="Open Sans" w:cs="Open Sans"/>
                <w:b/>
                <w:color w:val="FFFFFF" w:themeColor="background1"/>
                <w:sz w:val="24"/>
              </w:rPr>
              <w:t>CUSCO</w:t>
            </w:r>
          </w:p>
        </w:tc>
        <w:tc>
          <w:tcPr>
            <w:tcW w:w="3446" w:type="dxa"/>
            <w:shd w:val="clear" w:color="auto" w:fill="0070C0"/>
          </w:tcPr>
          <w:p w:rsidR="00B6256E" w:rsidRPr="00ED1A8D" w:rsidRDefault="00B6256E" w:rsidP="00ED1A8D">
            <w:pPr>
              <w:jc w:val="center"/>
              <w:rPr>
                <w:rFonts w:ascii="Open Sans" w:hAnsi="Open Sans" w:cs="Open Sans"/>
                <w:b/>
                <w:color w:val="FFFFFF" w:themeColor="background1"/>
                <w:sz w:val="24"/>
              </w:rPr>
            </w:pPr>
            <w:r w:rsidRPr="00ED1A8D">
              <w:rPr>
                <w:rFonts w:ascii="Open Sans" w:hAnsi="Open Sans" w:cs="Open Sans"/>
                <w:b/>
                <w:color w:val="FFFFFF" w:themeColor="background1"/>
                <w:sz w:val="24"/>
              </w:rPr>
              <w:t>VALLE SAGRADO</w:t>
            </w:r>
          </w:p>
        </w:tc>
      </w:tr>
      <w:tr w:rsidR="00B6256E" w:rsidTr="00ED1A8D">
        <w:tc>
          <w:tcPr>
            <w:tcW w:w="2122" w:type="dxa"/>
            <w:shd w:val="clear" w:color="auto" w:fill="ED7D31" w:themeFill="accent2"/>
          </w:tcPr>
          <w:p w:rsidR="00B6256E" w:rsidRDefault="00B6256E" w:rsidP="00B6256E">
            <w:pPr>
              <w:rPr>
                <w:rFonts w:ascii="Open Sans" w:hAnsi="Open Sans" w:cs="Open Sans"/>
                <w:sz w:val="22"/>
              </w:rPr>
            </w:pPr>
            <w:r>
              <w:rPr>
                <w:rFonts w:ascii="Open Sans" w:hAnsi="Open Sans" w:cs="Open Sans"/>
                <w:sz w:val="22"/>
              </w:rPr>
              <w:t>COMFORT</w:t>
            </w:r>
          </w:p>
        </w:tc>
        <w:tc>
          <w:tcPr>
            <w:tcW w:w="3260" w:type="dxa"/>
          </w:tcPr>
          <w:p w:rsidR="00ED1A8D" w:rsidRPr="00ED1A8D" w:rsidRDefault="00ED1A8D" w:rsidP="00ED1A8D">
            <w:pPr>
              <w:rPr>
                <w:rFonts w:ascii="Open Sans" w:hAnsi="Open Sans" w:cs="Open Sans"/>
                <w:sz w:val="22"/>
              </w:rPr>
            </w:pPr>
            <w:r w:rsidRPr="00ED1A8D">
              <w:rPr>
                <w:rFonts w:ascii="Open Sans" w:hAnsi="Open Sans" w:cs="Open Sans"/>
                <w:sz w:val="22"/>
              </w:rPr>
              <w:t xml:space="preserve">Agusto's Cusco  </w:t>
            </w:r>
          </w:p>
          <w:p w:rsidR="00ED1A8D" w:rsidRPr="00ED1A8D" w:rsidRDefault="00ED1A8D" w:rsidP="00ED1A8D">
            <w:pPr>
              <w:rPr>
                <w:rFonts w:ascii="Open Sans" w:hAnsi="Open Sans" w:cs="Open Sans"/>
                <w:sz w:val="22"/>
              </w:rPr>
            </w:pPr>
            <w:r w:rsidRPr="00ED1A8D">
              <w:rPr>
                <w:rFonts w:ascii="Open Sans" w:hAnsi="Open Sans" w:cs="Open Sans"/>
                <w:sz w:val="22"/>
              </w:rPr>
              <w:t xml:space="preserve">Mabey Cusco </w:t>
            </w:r>
          </w:p>
          <w:p w:rsidR="00B6256E" w:rsidRDefault="00ED1A8D" w:rsidP="00ED1A8D">
            <w:pPr>
              <w:rPr>
                <w:rFonts w:ascii="Open Sans" w:hAnsi="Open Sans" w:cs="Open Sans"/>
                <w:sz w:val="22"/>
              </w:rPr>
            </w:pPr>
            <w:r w:rsidRPr="00ED1A8D">
              <w:rPr>
                <w:rFonts w:ascii="Open Sans" w:hAnsi="Open Sans" w:cs="Open Sans"/>
                <w:sz w:val="22"/>
              </w:rPr>
              <w:t>Ferre Cusco</w:t>
            </w:r>
          </w:p>
        </w:tc>
        <w:tc>
          <w:tcPr>
            <w:tcW w:w="3446" w:type="dxa"/>
          </w:tcPr>
          <w:p w:rsidR="00ED1A8D" w:rsidRPr="00ED1A8D" w:rsidRDefault="00ED1A8D" w:rsidP="00ED1A8D">
            <w:pPr>
              <w:rPr>
                <w:rFonts w:ascii="Open Sans" w:hAnsi="Open Sans" w:cs="Open Sans"/>
                <w:sz w:val="22"/>
              </w:rPr>
            </w:pPr>
            <w:r w:rsidRPr="00ED1A8D">
              <w:rPr>
                <w:rFonts w:ascii="Open Sans" w:hAnsi="Open Sans" w:cs="Open Sans"/>
                <w:sz w:val="22"/>
              </w:rPr>
              <w:t>Mabey Valle Sagrado</w:t>
            </w:r>
          </w:p>
          <w:p w:rsidR="00ED1A8D" w:rsidRPr="00ED1A8D" w:rsidRDefault="00ED1A8D" w:rsidP="00ED1A8D">
            <w:pPr>
              <w:rPr>
                <w:rFonts w:ascii="Open Sans" w:hAnsi="Open Sans" w:cs="Open Sans"/>
                <w:sz w:val="22"/>
              </w:rPr>
            </w:pPr>
            <w:r w:rsidRPr="00ED1A8D">
              <w:rPr>
                <w:rFonts w:ascii="Open Sans" w:hAnsi="Open Sans" w:cs="Open Sans"/>
                <w:sz w:val="22"/>
              </w:rPr>
              <w:t xml:space="preserve">Hatun Valley </w:t>
            </w:r>
          </w:p>
          <w:p w:rsidR="00B6256E" w:rsidRDefault="00ED1A8D" w:rsidP="00ED1A8D">
            <w:pPr>
              <w:rPr>
                <w:rFonts w:ascii="Open Sans" w:hAnsi="Open Sans" w:cs="Open Sans"/>
                <w:sz w:val="22"/>
              </w:rPr>
            </w:pPr>
            <w:r w:rsidRPr="00ED1A8D">
              <w:rPr>
                <w:rFonts w:ascii="Open Sans" w:hAnsi="Open Sans" w:cs="Open Sans"/>
                <w:sz w:val="22"/>
              </w:rPr>
              <w:t xml:space="preserve">La Villa Urubamba  </w:t>
            </w:r>
          </w:p>
        </w:tc>
      </w:tr>
      <w:tr w:rsidR="00B6256E" w:rsidRPr="00E604E6" w:rsidTr="00ED1A8D">
        <w:tc>
          <w:tcPr>
            <w:tcW w:w="2122" w:type="dxa"/>
            <w:shd w:val="clear" w:color="auto" w:fill="ED7D31" w:themeFill="accent2"/>
          </w:tcPr>
          <w:p w:rsidR="00B6256E" w:rsidRDefault="00B6256E" w:rsidP="00B6256E">
            <w:pPr>
              <w:rPr>
                <w:rFonts w:ascii="Open Sans" w:hAnsi="Open Sans" w:cs="Open Sans"/>
                <w:sz w:val="22"/>
              </w:rPr>
            </w:pPr>
            <w:r>
              <w:rPr>
                <w:rFonts w:ascii="Open Sans" w:hAnsi="Open Sans" w:cs="Open Sans"/>
                <w:sz w:val="22"/>
              </w:rPr>
              <w:t>TURISTA</w:t>
            </w:r>
          </w:p>
        </w:tc>
        <w:tc>
          <w:tcPr>
            <w:tcW w:w="3260" w:type="dxa"/>
          </w:tcPr>
          <w:p w:rsidR="00ED1A8D" w:rsidRPr="00ED1A8D" w:rsidRDefault="00ED1A8D" w:rsidP="00ED1A8D">
            <w:pPr>
              <w:rPr>
                <w:rFonts w:ascii="Open Sans" w:hAnsi="Open Sans" w:cs="Open Sans"/>
                <w:sz w:val="22"/>
                <w:lang w:val="en-US"/>
              </w:rPr>
            </w:pPr>
            <w:r w:rsidRPr="00ED1A8D">
              <w:rPr>
                <w:rFonts w:ascii="Open Sans" w:hAnsi="Open Sans" w:cs="Open Sans"/>
                <w:sz w:val="22"/>
                <w:lang w:val="en-US"/>
              </w:rPr>
              <w:t xml:space="preserve">Anden Inca </w:t>
            </w:r>
          </w:p>
          <w:p w:rsidR="00ED1A8D" w:rsidRPr="00ED1A8D" w:rsidRDefault="00ED1A8D" w:rsidP="00ED1A8D">
            <w:pPr>
              <w:rPr>
                <w:rFonts w:ascii="Open Sans" w:hAnsi="Open Sans" w:cs="Open Sans"/>
                <w:sz w:val="22"/>
                <w:lang w:val="en-US"/>
              </w:rPr>
            </w:pPr>
            <w:r w:rsidRPr="00ED1A8D">
              <w:rPr>
                <w:rFonts w:ascii="Open Sans" w:hAnsi="Open Sans" w:cs="Open Sans"/>
                <w:sz w:val="22"/>
                <w:lang w:val="en-US"/>
              </w:rPr>
              <w:t>Royal Inka I</w:t>
            </w:r>
          </w:p>
          <w:p w:rsidR="00B6256E" w:rsidRPr="00ED1A8D" w:rsidRDefault="00ED1A8D" w:rsidP="00ED1A8D">
            <w:pPr>
              <w:rPr>
                <w:rFonts w:ascii="Open Sans" w:hAnsi="Open Sans" w:cs="Open Sans"/>
                <w:sz w:val="22"/>
                <w:lang w:val="en-US"/>
              </w:rPr>
            </w:pPr>
            <w:r w:rsidRPr="00ED1A8D">
              <w:rPr>
                <w:rFonts w:ascii="Open Sans" w:hAnsi="Open Sans" w:cs="Open Sans"/>
                <w:sz w:val="22"/>
                <w:lang w:val="en-US"/>
              </w:rPr>
              <w:t>Royal Inka II</w:t>
            </w:r>
          </w:p>
        </w:tc>
        <w:tc>
          <w:tcPr>
            <w:tcW w:w="3446" w:type="dxa"/>
          </w:tcPr>
          <w:p w:rsidR="00ED1A8D" w:rsidRPr="00E604E6" w:rsidRDefault="00ED1A8D" w:rsidP="00ED1A8D">
            <w:pPr>
              <w:rPr>
                <w:rFonts w:ascii="Open Sans" w:hAnsi="Open Sans" w:cs="Open Sans"/>
                <w:sz w:val="22"/>
                <w:lang w:val="es-GT"/>
              </w:rPr>
            </w:pPr>
            <w:r w:rsidRPr="00E604E6">
              <w:rPr>
                <w:rFonts w:ascii="Open Sans" w:hAnsi="Open Sans" w:cs="Open Sans"/>
                <w:sz w:val="22"/>
                <w:lang w:val="es-GT"/>
              </w:rPr>
              <w:t xml:space="preserve">Agusto's Valle Sagrado </w:t>
            </w:r>
          </w:p>
          <w:p w:rsidR="00B6256E" w:rsidRPr="00E604E6" w:rsidRDefault="00ED1A8D" w:rsidP="00ED1A8D">
            <w:pPr>
              <w:rPr>
                <w:rFonts w:ascii="Open Sans" w:hAnsi="Open Sans" w:cs="Open Sans"/>
                <w:sz w:val="22"/>
                <w:lang w:val="es-GT"/>
              </w:rPr>
            </w:pPr>
            <w:r w:rsidRPr="00E604E6">
              <w:rPr>
                <w:rFonts w:ascii="Open Sans" w:hAnsi="Open Sans" w:cs="Open Sans"/>
                <w:sz w:val="22"/>
                <w:lang w:val="es-GT"/>
              </w:rPr>
              <w:t xml:space="preserve">La Hacienda Valle Sagrado  </w:t>
            </w:r>
          </w:p>
        </w:tc>
      </w:tr>
      <w:tr w:rsidR="00B6256E" w:rsidTr="00ED1A8D">
        <w:tc>
          <w:tcPr>
            <w:tcW w:w="2122" w:type="dxa"/>
            <w:shd w:val="clear" w:color="auto" w:fill="ED7D31" w:themeFill="accent2"/>
          </w:tcPr>
          <w:p w:rsidR="00B6256E" w:rsidRDefault="00B6256E" w:rsidP="00B6256E">
            <w:pPr>
              <w:rPr>
                <w:rFonts w:ascii="Open Sans" w:hAnsi="Open Sans" w:cs="Open Sans"/>
                <w:sz w:val="22"/>
              </w:rPr>
            </w:pPr>
            <w:r>
              <w:rPr>
                <w:rFonts w:ascii="Open Sans" w:hAnsi="Open Sans" w:cs="Open Sans"/>
                <w:sz w:val="22"/>
              </w:rPr>
              <w:t>TURISTA SUPERIOR</w:t>
            </w:r>
          </w:p>
        </w:tc>
        <w:tc>
          <w:tcPr>
            <w:tcW w:w="3260" w:type="dxa"/>
          </w:tcPr>
          <w:p w:rsidR="00ED1A8D" w:rsidRPr="00ED1A8D" w:rsidRDefault="00ED1A8D" w:rsidP="00ED1A8D">
            <w:pPr>
              <w:rPr>
                <w:rFonts w:ascii="Open Sans" w:hAnsi="Open Sans" w:cs="Open Sans"/>
                <w:sz w:val="22"/>
              </w:rPr>
            </w:pPr>
            <w:r w:rsidRPr="00ED1A8D">
              <w:rPr>
                <w:rFonts w:ascii="Open Sans" w:hAnsi="Open Sans" w:cs="Open Sans"/>
                <w:sz w:val="22"/>
              </w:rPr>
              <w:t xml:space="preserve">Casa Andina Standard Cusco Koricancha  </w:t>
            </w:r>
          </w:p>
          <w:p w:rsidR="00ED1A8D" w:rsidRPr="00ED1A8D" w:rsidRDefault="00ED1A8D" w:rsidP="00ED1A8D">
            <w:pPr>
              <w:rPr>
                <w:rFonts w:ascii="Open Sans" w:hAnsi="Open Sans" w:cs="Open Sans"/>
                <w:sz w:val="22"/>
              </w:rPr>
            </w:pPr>
            <w:r w:rsidRPr="00ED1A8D">
              <w:rPr>
                <w:rFonts w:ascii="Open Sans" w:hAnsi="Open Sans" w:cs="Open Sans"/>
                <w:sz w:val="22"/>
              </w:rPr>
              <w:t>Terra Andina</w:t>
            </w:r>
          </w:p>
          <w:p w:rsidR="00B6256E" w:rsidRDefault="00ED1A8D" w:rsidP="00ED1A8D">
            <w:pPr>
              <w:rPr>
                <w:rFonts w:ascii="Open Sans" w:hAnsi="Open Sans" w:cs="Open Sans"/>
                <w:sz w:val="22"/>
              </w:rPr>
            </w:pPr>
            <w:r w:rsidRPr="00ED1A8D">
              <w:rPr>
                <w:rFonts w:ascii="Open Sans" w:hAnsi="Open Sans" w:cs="Open Sans"/>
                <w:sz w:val="22"/>
              </w:rPr>
              <w:t>Ruinas Hotel</w:t>
            </w:r>
          </w:p>
        </w:tc>
        <w:tc>
          <w:tcPr>
            <w:tcW w:w="3446" w:type="dxa"/>
          </w:tcPr>
          <w:p w:rsidR="00ED1A8D" w:rsidRPr="00ED1A8D" w:rsidRDefault="00ED1A8D" w:rsidP="00ED1A8D">
            <w:pPr>
              <w:rPr>
                <w:rFonts w:ascii="Open Sans" w:hAnsi="Open Sans" w:cs="Open Sans"/>
                <w:sz w:val="22"/>
              </w:rPr>
            </w:pPr>
            <w:r w:rsidRPr="00ED1A8D">
              <w:rPr>
                <w:rFonts w:ascii="Open Sans" w:hAnsi="Open Sans" w:cs="Open Sans"/>
                <w:sz w:val="22"/>
              </w:rPr>
              <w:t>Agusto's Valle Sagrado</w:t>
            </w:r>
          </w:p>
          <w:p w:rsidR="00B6256E" w:rsidRDefault="00ED1A8D" w:rsidP="00ED1A8D">
            <w:pPr>
              <w:rPr>
                <w:rFonts w:ascii="Open Sans" w:hAnsi="Open Sans" w:cs="Open Sans"/>
                <w:sz w:val="22"/>
              </w:rPr>
            </w:pPr>
            <w:r w:rsidRPr="00ED1A8D">
              <w:rPr>
                <w:rFonts w:ascii="Open Sans" w:hAnsi="Open Sans" w:cs="Open Sans"/>
                <w:sz w:val="22"/>
              </w:rPr>
              <w:t>La Hacienda Valle Sagrado</w:t>
            </w:r>
          </w:p>
        </w:tc>
      </w:tr>
      <w:tr w:rsidR="00B6256E" w:rsidTr="00ED1A8D">
        <w:tc>
          <w:tcPr>
            <w:tcW w:w="2122" w:type="dxa"/>
            <w:shd w:val="clear" w:color="auto" w:fill="ED7D31" w:themeFill="accent2"/>
          </w:tcPr>
          <w:p w:rsidR="00B6256E" w:rsidRDefault="00ED1A8D" w:rsidP="00B6256E">
            <w:pPr>
              <w:rPr>
                <w:rFonts w:ascii="Open Sans" w:hAnsi="Open Sans" w:cs="Open Sans"/>
                <w:sz w:val="22"/>
              </w:rPr>
            </w:pPr>
            <w:r>
              <w:rPr>
                <w:rFonts w:ascii="Open Sans" w:hAnsi="Open Sans" w:cs="Open Sans"/>
                <w:sz w:val="22"/>
              </w:rPr>
              <w:t>PRIMERA</w:t>
            </w:r>
          </w:p>
        </w:tc>
        <w:tc>
          <w:tcPr>
            <w:tcW w:w="3260" w:type="dxa"/>
          </w:tcPr>
          <w:p w:rsidR="00ED1A8D" w:rsidRPr="00ED1A8D" w:rsidRDefault="00ED1A8D" w:rsidP="00ED1A8D">
            <w:pPr>
              <w:rPr>
                <w:rFonts w:ascii="Open Sans" w:hAnsi="Open Sans" w:cs="Open Sans"/>
                <w:sz w:val="22"/>
              </w:rPr>
            </w:pPr>
            <w:r w:rsidRPr="00ED1A8D">
              <w:rPr>
                <w:rFonts w:ascii="Open Sans" w:hAnsi="Open Sans" w:cs="Open Sans"/>
                <w:sz w:val="22"/>
              </w:rPr>
              <w:t>Jose Antonio Cusco</w:t>
            </w:r>
          </w:p>
          <w:p w:rsidR="00ED1A8D" w:rsidRPr="00ED1A8D" w:rsidRDefault="00ED1A8D" w:rsidP="00ED1A8D">
            <w:pPr>
              <w:rPr>
                <w:rFonts w:ascii="Open Sans" w:hAnsi="Open Sans" w:cs="Open Sans"/>
                <w:sz w:val="22"/>
              </w:rPr>
            </w:pPr>
            <w:r w:rsidRPr="00ED1A8D">
              <w:rPr>
                <w:rFonts w:ascii="Open Sans" w:hAnsi="Open Sans" w:cs="Open Sans"/>
                <w:sz w:val="22"/>
              </w:rPr>
              <w:t>Xima Hotel Cusco</w:t>
            </w:r>
          </w:p>
          <w:p w:rsidR="00B6256E" w:rsidRDefault="00ED1A8D" w:rsidP="00ED1A8D">
            <w:pPr>
              <w:rPr>
                <w:rFonts w:ascii="Open Sans" w:hAnsi="Open Sans" w:cs="Open Sans"/>
                <w:sz w:val="22"/>
              </w:rPr>
            </w:pPr>
            <w:r w:rsidRPr="00ED1A8D">
              <w:rPr>
                <w:rFonts w:ascii="Open Sans" w:hAnsi="Open Sans" w:cs="Open Sans"/>
                <w:sz w:val="22"/>
              </w:rPr>
              <w:t>San Agustin Plaza</w:t>
            </w:r>
          </w:p>
        </w:tc>
        <w:tc>
          <w:tcPr>
            <w:tcW w:w="3446" w:type="dxa"/>
          </w:tcPr>
          <w:p w:rsidR="00ED1A8D" w:rsidRPr="00ED1A8D" w:rsidRDefault="00ED1A8D" w:rsidP="00ED1A8D">
            <w:pPr>
              <w:rPr>
                <w:rFonts w:ascii="Open Sans" w:hAnsi="Open Sans" w:cs="Open Sans"/>
                <w:sz w:val="22"/>
              </w:rPr>
            </w:pPr>
            <w:r w:rsidRPr="00ED1A8D">
              <w:rPr>
                <w:rFonts w:ascii="Open Sans" w:hAnsi="Open Sans" w:cs="Open Sans"/>
                <w:sz w:val="22"/>
              </w:rPr>
              <w:t xml:space="preserve">Casa Andina Premium Valle Sagrado </w:t>
            </w:r>
          </w:p>
          <w:p w:rsidR="00B6256E" w:rsidRDefault="00ED1A8D" w:rsidP="00ED1A8D">
            <w:pPr>
              <w:rPr>
                <w:rFonts w:ascii="Open Sans" w:hAnsi="Open Sans" w:cs="Open Sans"/>
                <w:sz w:val="22"/>
              </w:rPr>
            </w:pPr>
            <w:r w:rsidRPr="00ED1A8D">
              <w:rPr>
                <w:rFonts w:ascii="Open Sans" w:hAnsi="Open Sans" w:cs="Open Sans"/>
                <w:sz w:val="22"/>
              </w:rPr>
              <w:t xml:space="preserve">Sonesta Posada del Inca Yucay  </w:t>
            </w:r>
          </w:p>
        </w:tc>
      </w:tr>
      <w:tr w:rsidR="00B6256E" w:rsidTr="00ED1A8D">
        <w:tc>
          <w:tcPr>
            <w:tcW w:w="2122" w:type="dxa"/>
            <w:shd w:val="clear" w:color="auto" w:fill="ED7D31" w:themeFill="accent2"/>
          </w:tcPr>
          <w:p w:rsidR="00B6256E" w:rsidRDefault="00ED1A8D" w:rsidP="00B6256E">
            <w:pPr>
              <w:rPr>
                <w:rFonts w:ascii="Open Sans" w:hAnsi="Open Sans" w:cs="Open Sans"/>
                <w:sz w:val="22"/>
              </w:rPr>
            </w:pPr>
            <w:r>
              <w:rPr>
                <w:rFonts w:ascii="Open Sans" w:hAnsi="Open Sans" w:cs="Open Sans"/>
                <w:sz w:val="22"/>
              </w:rPr>
              <w:t>PRIMERA SUPERIOR</w:t>
            </w:r>
          </w:p>
        </w:tc>
        <w:tc>
          <w:tcPr>
            <w:tcW w:w="3260" w:type="dxa"/>
          </w:tcPr>
          <w:p w:rsidR="00ED1A8D" w:rsidRPr="00ED1A8D" w:rsidRDefault="00ED1A8D" w:rsidP="00ED1A8D">
            <w:pPr>
              <w:rPr>
                <w:rFonts w:ascii="Open Sans" w:hAnsi="Open Sans" w:cs="Open Sans"/>
                <w:sz w:val="22"/>
              </w:rPr>
            </w:pPr>
            <w:r w:rsidRPr="00ED1A8D">
              <w:rPr>
                <w:rFonts w:ascii="Open Sans" w:hAnsi="Open Sans" w:cs="Open Sans"/>
                <w:sz w:val="22"/>
              </w:rPr>
              <w:t xml:space="preserve">Costa del Sol Ramada Cusco </w:t>
            </w:r>
          </w:p>
          <w:p w:rsidR="00ED1A8D" w:rsidRPr="00ED1A8D" w:rsidRDefault="00ED1A8D" w:rsidP="00ED1A8D">
            <w:pPr>
              <w:rPr>
                <w:rFonts w:ascii="Open Sans" w:hAnsi="Open Sans" w:cs="Open Sans"/>
                <w:sz w:val="22"/>
              </w:rPr>
            </w:pPr>
            <w:r w:rsidRPr="00ED1A8D">
              <w:rPr>
                <w:rFonts w:ascii="Open Sans" w:hAnsi="Open Sans" w:cs="Open Sans"/>
                <w:sz w:val="22"/>
              </w:rPr>
              <w:t xml:space="preserve">Casa Andina Premium Cusco </w:t>
            </w:r>
          </w:p>
          <w:p w:rsidR="00ED1A8D" w:rsidRPr="00ED1A8D" w:rsidRDefault="00ED1A8D" w:rsidP="00ED1A8D">
            <w:pPr>
              <w:rPr>
                <w:rFonts w:ascii="Open Sans" w:hAnsi="Open Sans" w:cs="Open Sans"/>
                <w:sz w:val="22"/>
              </w:rPr>
            </w:pPr>
            <w:r w:rsidRPr="00ED1A8D">
              <w:rPr>
                <w:rFonts w:ascii="Open Sans" w:hAnsi="Open Sans" w:cs="Open Sans"/>
                <w:sz w:val="22"/>
              </w:rPr>
              <w:t xml:space="preserve">Hilton Garden Inn  </w:t>
            </w:r>
          </w:p>
          <w:p w:rsidR="00B6256E" w:rsidRDefault="00ED1A8D" w:rsidP="00ED1A8D">
            <w:pPr>
              <w:rPr>
                <w:rFonts w:ascii="Open Sans" w:hAnsi="Open Sans" w:cs="Open Sans"/>
                <w:sz w:val="22"/>
              </w:rPr>
            </w:pPr>
            <w:r w:rsidRPr="00ED1A8D">
              <w:rPr>
                <w:rFonts w:ascii="Open Sans" w:hAnsi="Open Sans" w:cs="Open Sans"/>
                <w:sz w:val="22"/>
              </w:rPr>
              <w:t>Sonesta Hotel Cusco</w:t>
            </w:r>
          </w:p>
        </w:tc>
        <w:tc>
          <w:tcPr>
            <w:tcW w:w="3446" w:type="dxa"/>
          </w:tcPr>
          <w:p w:rsidR="00ED1A8D" w:rsidRPr="00ED1A8D" w:rsidRDefault="00ED1A8D" w:rsidP="00ED1A8D">
            <w:pPr>
              <w:rPr>
                <w:rFonts w:ascii="Open Sans" w:hAnsi="Open Sans" w:cs="Open Sans"/>
                <w:sz w:val="22"/>
              </w:rPr>
            </w:pPr>
            <w:r w:rsidRPr="00ED1A8D">
              <w:rPr>
                <w:rFonts w:ascii="Open Sans" w:hAnsi="Open Sans" w:cs="Open Sans"/>
                <w:sz w:val="22"/>
              </w:rPr>
              <w:t xml:space="preserve">Casa Andina Premium Valle Sagrado </w:t>
            </w:r>
          </w:p>
          <w:p w:rsidR="00B6256E" w:rsidRDefault="00ED1A8D" w:rsidP="00ED1A8D">
            <w:pPr>
              <w:rPr>
                <w:rFonts w:ascii="Open Sans" w:hAnsi="Open Sans" w:cs="Open Sans"/>
                <w:sz w:val="22"/>
              </w:rPr>
            </w:pPr>
            <w:r w:rsidRPr="00ED1A8D">
              <w:rPr>
                <w:rFonts w:ascii="Open Sans" w:hAnsi="Open Sans" w:cs="Open Sans"/>
                <w:sz w:val="22"/>
              </w:rPr>
              <w:t xml:space="preserve">Sonesta Posada del Inca Yucay  </w:t>
            </w:r>
          </w:p>
        </w:tc>
      </w:tr>
      <w:tr w:rsidR="00B6256E" w:rsidTr="00ED1A8D">
        <w:tc>
          <w:tcPr>
            <w:tcW w:w="2122" w:type="dxa"/>
            <w:shd w:val="clear" w:color="auto" w:fill="ED7D31" w:themeFill="accent2"/>
          </w:tcPr>
          <w:p w:rsidR="00B6256E" w:rsidRDefault="00ED1A8D" w:rsidP="00B6256E">
            <w:pPr>
              <w:rPr>
                <w:rFonts w:ascii="Open Sans" w:hAnsi="Open Sans" w:cs="Open Sans"/>
                <w:sz w:val="22"/>
              </w:rPr>
            </w:pPr>
            <w:r>
              <w:rPr>
                <w:rFonts w:ascii="Open Sans" w:hAnsi="Open Sans" w:cs="Open Sans"/>
                <w:sz w:val="22"/>
              </w:rPr>
              <w:t>LUJO</w:t>
            </w:r>
          </w:p>
        </w:tc>
        <w:tc>
          <w:tcPr>
            <w:tcW w:w="3260" w:type="dxa"/>
          </w:tcPr>
          <w:p w:rsidR="00ED1A8D" w:rsidRPr="00ED1A8D" w:rsidRDefault="00ED1A8D" w:rsidP="00ED1A8D">
            <w:pPr>
              <w:rPr>
                <w:rFonts w:ascii="Open Sans" w:hAnsi="Open Sans" w:cs="Open Sans"/>
                <w:sz w:val="22"/>
              </w:rPr>
            </w:pPr>
            <w:r w:rsidRPr="00ED1A8D">
              <w:rPr>
                <w:rFonts w:ascii="Open Sans" w:hAnsi="Open Sans" w:cs="Open Sans"/>
                <w:sz w:val="22"/>
              </w:rPr>
              <w:t xml:space="preserve">Palacio del Inka , a Luxury Collection   </w:t>
            </w:r>
          </w:p>
          <w:p w:rsidR="00B6256E" w:rsidRDefault="00ED1A8D" w:rsidP="00ED1A8D">
            <w:pPr>
              <w:rPr>
                <w:rFonts w:ascii="Open Sans" w:hAnsi="Open Sans" w:cs="Open Sans"/>
                <w:sz w:val="22"/>
              </w:rPr>
            </w:pPr>
            <w:r w:rsidRPr="00ED1A8D">
              <w:rPr>
                <w:rFonts w:ascii="Open Sans" w:hAnsi="Open Sans" w:cs="Open Sans"/>
                <w:sz w:val="22"/>
              </w:rPr>
              <w:t xml:space="preserve">Aranwa Cusco Boutique Hotel  </w:t>
            </w:r>
          </w:p>
        </w:tc>
        <w:tc>
          <w:tcPr>
            <w:tcW w:w="3446" w:type="dxa"/>
          </w:tcPr>
          <w:p w:rsidR="00ED1A8D" w:rsidRDefault="00ED1A8D" w:rsidP="00ED1A8D">
            <w:pPr>
              <w:rPr>
                <w:rFonts w:ascii="Calibri" w:hAnsi="Calibri" w:cs="Calibri"/>
                <w:kern w:val="0"/>
                <w:sz w:val="22"/>
                <w:szCs w:val="22"/>
                <w:lang w:val="es-GT" w:eastAsia="es-GT"/>
              </w:rPr>
            </w:pPr>
            <w:r>
              <w:rPr>
                <w:rFonts w:ascii="Calibri" w:hAnsi="Calibri" w:cs="Calibri"/>
                <w:sz w:val="22"/>
                <w:szCs w:val="22"/>
              </w:rPr>
              <w:t xml:space="preserve">Aranwa Hotels and Wellness  </w:t>
            </w:r>
          </w:p>
          <w:p w:rsidR="00B6256E" w:rsidRDefault="00B6256E" w:rsidP="00B6256E">
            <w:pPr>
              <w:rPr>
                <w:rFonts w:ascii="Open Sans" w:hAnsi="Open Sans" w:cs="Open Sans"/>
                <w:sz w:val="22"/>
              </w:rPr>
            </w:pPr>
          </w:p>
        </w:tc>
      </w:tr>
      <w:tr w:rsidR="00ED1A8D" w:rsidTr="00ED1A8D">
        <w:tc>
          <w:tcPr>
            <w:tcW w:w="2122" w:type="dxa"/>
            <w:shd w:val="clear" w:color="auto" w:fill="ED7D31" w:themeFill="accent2"/>
          </w:tcPr>
          <w:p w:rsidR="00ED1A8D" w:rsidRDefault="00ED1A8D" w:rsidP="00B6256E">
            <w:pPr>
              <w:rPr>
                <w:rFonts w:ascii="Open Sans" w:hAnsi="Open Sans" w:cs="Open Sans"/>
                <w:sz w:val="22"/>
              </w:rPr>
            </w:pPr>
            <w:r>
              <w:rPr>
                <w:rFonts w:ascii="Open Sans" w:hAnsi="Open Sans" w:cs="Open Sans"/>
                <w:sz w:val="22"/>
              </w:rPr>
              <w:t>LUJO SUPERIOR</w:t>
            </w:r>
          </w:p>
        </w:tc>
        <w:tc>
          <w:tcPr>
            <w:tcW w:w="3260" w:type="dxa"/>
          </w:tcPr>
          <w:p w:rsidR="00ED1A8D" w:rsidRPr="00ED1A8D" w:rsidRDefault="00ED1A8D" w:rsidP="00ED1A8D">
            <w:pPr>
              <w:rPr>
                <w:rFonts w:ascii="Open Sans" w:hAnsi="Open Sans" w:cs="Open Sans"/>
                <w:sz w:val="22"/>
              </w:rPr>
            </w:pPr>
            <w:r w:rsidRPr="00ED1A8D">
              <w:rPr>
                <w:rFonts w:ascii="Open Sans" w:hAnsi="Open Sans" w:cs="Open Sans"/>
                <w:sz w:val="22"/>
              </w:rPr>
              <w:t>Palacio del Inka, a Luxury Collection</w:t>
            </w:r>
          </w:p>
          <w:p w:rsidR="00ED1A8D" w:rsidRPr="00ED1A8D" w:rsidRDefault="00ED1A8D" w:rsidP="00ED1A8D">
            <w:pPr>
              <w:rPr>
                <w:rFonts w:ascii="Open Sans" w:hAnsi="Open Sans" w:cs="Open Sans"/>
                <w:sz w:val="22"/>
              </w:rPr>
            </w:pPr>
            <w:r w:rsidRPr="00ED1A8D">
              <w:rPr>
                <w:rFonts w:ascii="Open Sans" w:hAnsi="Open Sans" w:cs="Open Sans"/>
                <w:sz w:val="22"/>
              </w:rPr>
              <w:t>Habitacion  Deluxe</w:t>
            </w:r>
          </w:p>
        </w:tc>
        <w:tc>
          <w:tcPr>
            <w:tcW w:w="3446" w:type="dxa"/>
          </w:tcPr>
          <w:p w:rsidR="00ED1A8D" w:rsidRPr="00ED1A8D" w:rsidRDefault="00ED1A8D" w:rsidP="00ED1A8D">
            <w:pPr>
              <w:rPr>
                <w:rFonts w:ascii="Open Sans" w:hAnsi="Open Sans" w:cs="Open Sans"/>
                <w:sz w:val="22"/>
              </w:rPr>
            </w:pPr>
            <w:r w:rsidRPr="00ED1A8D">
              <w:rPr>
                <w:rFonts w:ascii="Open Sans" w:hAnsi="Open Sans" w:cs="Open Sans"/>
                <w:sz w:val="22"/>
              </w:rPr>
              <w:t xml:space="preserve">Tambo del Inka, a Luxury Collection  </w:t>
            </w:r>
          </w:p>
          <w:p w:rsidR="00ED1A8D" w:rsidRDefault="00ED1A8D" w:rsidP="00ED1A8D">
            <w:pPr>
              <w:rPr>
                <w:rFonts w:ascii="Open Sans" w:hAnsi="Open Sans" w:cs="Open Sans"/>
                <w:sz w:val="22"/>
              </w:rPr>
            </w:pPr>
            <w:r w:rsidRPr="00ED1A8D">
              <w:rPr>
                <w:rFonts w:ascii="Open Sans" w:hAnsi="Open Sans" w:cs="Open Sans"/>
                <w:sz w:val="22"/>
              </w:rPr>
              <w:t>Inkaterra Hacienda Urubamba</w:t>
            </w:r>
          </w:p>
        </w:tc>
      </w:tr>
      <w:tr w:rsidR="00ED1A8D" w:rsidTr="00ED1A8D">
        <w:tc>
          <w:tcPr>
            <w:tcW w:w="2122" w:type="dxa"/>
            <w:shd w:val="clear" w:color="auto" w:fill="ED7D31" w:themeFill="accent2"/>
          </w:tcPr>
          <w:p w:rsidR="00ED1A8D" w:rsidRDefault="00ED1A8D" w:rsidP="00B6256E">
            <w:pPr>
              <w:rPr>
                <w:rFonts w:ascii="Open Sans" w:hAnsi="Open Sans" w:cs="Open Sans"/>
                <w:sz w:val="22"/>
              </w:rPr>
            </w:pPr>
            <w:r>
              <w:rPr>
                <w:rFonts w:ascii="Open Sans" w:hAnsi="Open Sans" w:cs="Open Sans"/>
                <w:sz w:val="22"/>
              </w:rPr>
              <w:t>COLECCIÓN BELMOND</w:t>
            </w:r>
          </w:p>
        </w:tc>
        <w:tc>
          <w:tcPr>
            <w:tcW w:w="3260" w:type="dxa"/>
          </w:tcPr>
          <w:p w:rsidR="00ED1A8D" w:rsidRPr="00ED1A8D" w:rsidRDefault="00ED1A8D" w:rsidP="00ED1A8D">
            <w:pPr>
              <w:rPr>
                <w:rFonts w:ascii="Open Sans" w:hAnsi="Open Sans" w:cs="Open Sans"/>
                <w:sz w:val="22"/>
              </w:rPr>
            </w:pPr>
            <w:r w:rsidRPr="00ED1A8D">
              <w:rPr>
                <w:rFonts w:ascii="Open Sans" w:hAnsi="Open Sans" w:cs="Open Sans"/>
                <w:sz w:val="22"/>
              </w:rPr>
              <w:t>Belmond Hotel Monasterio</w:t>
            </w:r>
          </w:p>
          <w:p w:rsidR="00ED1A8D" w:rsidRPr="00ED1A8D" w:rsidRDefault="00ED1A8D" w:rsidP="00ED1A8D">
            <w:pPr>
              <w:rPr>
                <w:rFonts w:ascii="Open Sans" w:hAnsi="Open Sans" w:cs="Open Sans"/>
                <w:sz w:val="22"/>
              </w:rPr>
            </w:pPr>
            <w:r w:rsidRPr="00ED1A8D">
              <w:rPr>
                <w:rFonts w:ascii="Open Sans" w:hAnsi="Open Sans" w:cs="Open Sans"/>
                <w:sz w:val="22"/>
              </w:rPr>
              <w:t>Belmond Palacio Nazarenas</w:t>
            </w:r>
          </w:p>
        </w:tc>
        <w:tc>
          <w:tcPr>
            <w:tcW w:w="3446" w:type="dxa"/>
          </w:tcPr>
          <w:p w:rsidR="00ED1A8D" w:rsidRDefault="00ED1A8D" w:rsidP="00B6256E">
            <w:pPr>
              <w:rPr>
                <w:rFonts w:ascii="Open Sans" w:hAnsi="Open Sans" w:cs="Open Sans"/>
                <w:sz w:val="22"/>
              </w:rPr>
            </w:pPr>
            <w:r w:rsidRPr="00ED1A8D">
              <w:rPr>
                <w:rFonts w:ascii="Open Sans" w:hAnsi="Open Sans" w:cs="Open Sans"/>
                <w:sz w:val="22"/>
              </w:rPr>
              <w:t>Belmond Hotel Rio Sagrado</w:t>
            </w:r>
          </w:p>
        </w:tc>
      </w:tr>
    </w:tbl>
    <w:p w:rsidR="00B6256E" w:rsidRPr="00B6256E" w:rsidRDefault="00B6256E" w:rsidP="00B6256E">
      <w:pPr>
        <w:rPr>
          <w:rFonts w:ascii="Open Sans" w:hAnsi="Open Sans" w:cs="Open Sans"/>
          <w:sz w:val="22"/>
        </w:rPr>
      </w:pPr>
    </w:p>
    <w:sectPr w:rsidR="00B6256E" w:rsidRPr="00B6256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F8C" w:rsidRDefault="00DD6F8C" w:rsidP="00291D38">
      <w:r>
        <w:separator/>
      </w:r>
    </w:p>
  </w:endnote>
  <w:endnote w:type="continuationSeparator" w:id="0">
    <w:p w:rsidR="00DD6F8C" w:rsidRDefault="00DD6F8C" w:rsidP="0029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ga">
    <w:panose1 w:val="020B0800030000020004"/>
    <w:charset w:val="00"/>
    <w:family w:val="swiss"/>
    <w:pitch w:val="variable"/>
    <w:sig w:usb0="800000E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E6" w:rsidRDefault="00E604E6">
    <w:pPr>
      <w:pStyle w:val="Piedepgina"/>
    </w:pPr>
    <w:r>
      <w:rPr>
        <w:noProof/>
        <w:lang w:val="es-GT" w:eastAsia="es-GT"/>
      </w:rPr>
      <w:drawing>
        <wp:anchor distT="0" distB="0" distL="114300" distR="114300" simplePos="0" relativeHeight="251660288" behindDoc="0" locked="0" layoutInCell="1" allowOverlap="1">
          <wp:simplePos x="0" y="0"/>
          <wp:positionH relativeFrom="column">
            <wp:posOffset>1679575</wp:posOffset>
          </wp:positionH>
          <wp:positionV relativeFrom="paragraph">
            <wp:posOffset>-204470</wp:posOffset>
          </wp:positionV>
          <wp:extent cx="1708785" cy="589915"/>
          <wp:effectExtent l="0" t="0" r="5715" b="635"/>
          <wp:wrapThrough wrapText="bothSides">
            <wp:wrapPolygon edited="0">
              <wp:start x="0" y="0"/>
              <wp:lineTo x="0" y="20926"/>
              <wp:lineTo x="21431" y="20926"/>
              <wp:lineTo x="21431"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78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iga" w:hAnsi="Viga" w:cs="Open Sans"/>
        <w:b/>
        <w:noProof/>
        <w:color w:val="000000" w:themeColor="text1"/>
        <w:sz w:val="40"/>
        <w:szCs w:val="40"/>
        <w:lang w:val="es-GT" w:eastAsia="es-GT"/>
      </w:rPr>
      <w:drawing>
        <wp:anchor distT="0" distB="0" distL="114300" distR="114300" simplePos="0" relativeHeight="251659264" behindDoc="0" locked="0" layoutInCell="1" allowOverlap="1" wp14:anchorId="5E42266E" wp14:editId="2AC91FC1">
          <wp:simplePos x="0" y="0"/>
          <wp:positionH relativeFrom="column">
            <wp:posOffset>0</wp:posOffset>
          </wp:positionH>
          <wp:positionV relativeFrom="paragraph">
            <wp:posOffset>-180975</wp:posOffset>
          </wp:positionV>
          <wp:extent cx="1685925" cy="561975"/>
          <wp:effectExtent l="0" t="0" r="9525" b="9525"/>
          <wp:wrapThrough wrapText="bothSides">
            <wp:wrapPolygon edited="0">
              <wp:start x="0" y="0"/>
              <wp:lineTo x="0" y="21234"/>
              <wp:lineTo x="21478" y="21234"/>
              <wp:lineTo x="21478"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F8C" w:rsidRDefault="00DD6F8C" w:rsidP="00291D38">
      <w:r>
        <w:separator/>
      </w:r>
    </w:p>
  </w:footnote>
  <w:footnote w:type="continuationSeparator" w:id="0">
    <w:p w:rsidR="00DD6F8C" w:rsidRDefault="00DD6F8C" w:rsidP="00291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38" w:rsidRDefault="00291D38">
    <w:pPr>
      <w:pStyle w:val="Encabezado"/>
    </w:pPr>
    <w:r>
      <w:rPr>
        <w:noProof/>
        <w:lang w:val="es-GT" w:eastAsia="es-GT"/>
      </w:rPr>
      <w:drawing>
        <wp:inline distT="0" distB="0" distL="0" distR="0">
          <wp:extent cx="1428750" cy="5878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s Mayorista 350x144.png"/>
                  <pic:cNvPicPr/>
                </pic:nvPicPr>
                <pic:blipFill>
                  <a:blip r:embed="rId1">
                    <a:extLst>
                      <a:ext uri="{28A0092B-C50C-407E-A947-70E740481C1C}">
                        <a14:useLocalDpi xmlns:a14="http://schemas.microsoft.com/office/drawing/2010/main" val="0"/>
                      </a:ext>
                    </a:extLst>
                  </a:blip>
                  <a:stretch>
                    <a:fillRect/>
                  </a:stretch>
                </pic:blipFill>
                <pic:spPr>
                  <a:xfrm>
                    <a:off x="0" y="0"/>
                    <a:ext cx="1466569" cy="6033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97A1E"/>
    <w:multiLevelType w:val="hybridMultilevel"/>
    <w:tmpl w:val="4432BF7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38"/>
    <w:rsid w:val="00291D38"/>
    <w:rsid w:val="003476E7"/>
    <w:rsid w:val="00855612"/>
    <w:rsid w:val="00B6256E"/>
    <w:rsid w:val="00B769E1"/>
    <w:rsid w:val="00CA2D37"/>
    <w:rsid w:val="00DD2EBE"/>
    <w:rsid w:val="00DD6F8C"/>
    <w:rsid w:val="00E604E6"/>
    <w:rsid w:val="00E626C9"/>
    <w:rsid w:val="00ED1A8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97EC37-296D-44D1-BBE0-8BCAF9E5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38"/>
    <w:pPr>
      <w:spacing w:after="0" w:line="240" w:lineRule="auto"/>
    </w:pPr>
    <w:rPr>
      <w:rFonts w:ascii="Arial" w:eastAsia="Times New Roman" w:hAnsi="Arial" w:cs="Times New Roman"/>
      <w:kern w:val="36"/>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291D38"/>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291D38"/>
    <w:rPr>
      <w:rFonts w:ascii="Calibri" w:eastAsia="Calibri" w:hAnsi="Calibri" w:cs="Times New Roman"/>
      <w:lang w:val="es-PE"/>
    </w:rPr>
  </w:style>
  <w:style w:type="paragraph" w:styleId="Encabezado">
    <w:name w:val="header"/>
    <w:basedOn w:val="Normal"/>
    <w:link w:val="EncabezadoCar"/>
    <w:uiPriority w:val="99"/>
    <w:unhideWhenUsed/>
    <w:rsid w:val="00291D38"/>
    <w:pPr>
      <w:tabs>
        <w:tab w:val="center" w:pos="4419"/>
        <w:tab w:val="right" w:pos="8838"/>
      </w:tabs>
    </w:pPr>
  </w:style>
  <w:style w:type="character" w:customStyle="1" w:styleId="EncabezadoCar">
    <w:name w:val="Encabezado Car"/>
    <w:basedOn w:val="Fuentedeprrafopredeter"/>
    <w:link w:val="Encabezado"/>
    <w:uiPriority w:val="99"/>
    <w:rsid w:val="00291D38"/>
    <w:rPr>
      <w:rFonts w:ascii="Arial" w:eastAsia="Times New Roman" w:hAnsi="Arial" w:cs="Times New Roman"/>
      <w:kern w:val="36"/>
      <w:sz w:val="20"/>
      <w:szCs w:val="20"/>
      <w:lang w:val="es-ES_tradnl" w:eastAsia="es-ES"/>
    </w:rPr>
  </w:style>
  <w:style w:type="paragraph" w:styleId="Piedepgina">
    <w:name w:val="footer"/>
    <w:basedOn w:val="Normal"/>
    <w:link w:val="PiedepginaCar"/>
    <w:uiPriority w:val="99"/>
    <w:unhideWhenUsed/>
    <w:rsid w:val="00291D38"/>
    <w:pPr>
      <w:tabs>
        <w:tab w:val="center" w:pos="4419"/>
        <w:tab w:val="right" w:pos="8838"/>
      </w:tabs>
    </w:pPr>
  </w:style>
  <w:style w:type="character" w:customStyle="1" w:styleId="PiedepginaCar">
    <w:name w:val="Pie de página Car"/>
    <w:basedOn w:val="Fuentedeprrafopredeter"/>
    <w:link w:val="Piedepgina"/>
    <w:uiPriority w:val="99"/>
    <w:rsid w:val="00291D38"/>
    <w:rPr>
      <w:rFonts w:ascii="Arial" w:eastAsia="Times New Roman" w:hAnsi="Arial" w:cs="Times New Roman"/>
      <w:kern w:val="36"/>
      <w:sz w:val="20"/>
      <w:szCs w:val="20"/>
      <w:lang w:val="es-ES_tradnl" w:eastAsia="es-ES"/>
    </w:rPr>
  </w:style>
  <w:style w:type="paragraph" w:styleId="Prrafodelista">
    <w:name w:val="List Paragraph"/>
    <w:basedOn w:val="Normal"/>
    <w:uiPriority w:val="34"/>
    <w:qFormat/>
    <w:rsid w:val="00B6256E"/>
    <w:pPr>
      <w:ind w:left="720"/>
      <w:contextualSpacing/>
    </w:pPr>
  </w:style>
  <w:style w:type="table" w:styleId="Tablaconcuadrcula">
    <w:name w:val="Table Grid"/>
    <w:basedOn w:val="Tablanormal"/>
    <w:uiPriority w:val="39"/>
    <w:rsid w:val="00B6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55424193">
      <w:bodyDiv w:val="1"/>
      <w:marLeft w:val="0"/>
      <w:marRight w:val="0"/>
      <w:marTop w:val="0"/>
      <w:marBottom w:val="0"/>
      <w:divBdr>
        <w:top w:val="none" w:sz="0" w:space="0" w:color="auto"/>
        <w:left w:val="none" w:sz="0" w:space="0" w:color="auto"/>
        <w:bottom w:val="none" w:sz="0" w:space="0" w:color="auto"/>
        <w:right w:val="none" w:sz="0" w:space="0" w:color="auto"/>
      </w:divBdr>
    </w:div>
    <w:div w:id="477722099">
      <w:bodyDiv w:val="1"/>
      <w:marLeft w:val="0"/>
      <w:marRight w:val="0"/>
      <w:marTop w:val="0"/>
      <w:marBottom w:val="0"/>
      <w:divBdr>
        <w:top w:val="none" w:sz="0" w:space="0" w:color="auto"/>
        <w:left w:val="none" w:sz="0" w:space="0" w:color="auto"/>
        <w:bottom w:val="none" w:sz="0" w:space="0" w:color="auto"/>
        <w:right w:val="none" w:sz="0" w:space="0" w:color="auto"/>
      </w:divBdr>
    </w:div>
    <w:div w:id="500584877">
      <w:bodyDiv w:val="1"/>
      <w:marLeft w:val="0"/>
      <w:marRight w:val="0"/>
      <w:marTop w:val="0"/>
      <w:marBottom w:val="0"/>
      <w:divBdr>
        <w:top w:val="none" w:sz="0" w:space="0" w:color="auto"/>
        <w:left w:val="none" w:sz="0" w:space="0" w:color="auto"/>
        <w:bottom w:val="none" w:sz="0" w:space="0" w:color="auto"/>
        <w:right w:val="none" w:sz="0" w:space="0" w:color="auto"/>
      </w:divBdr>
    </w:div>
    <w:div w:id="779374986">
      <w:bodyDiv w:val="1"/>
      <w:marLeft w:val="0"/>
      <w:marRight w:val="0"/>
      <w:marTop w:val="0"/>
      <w:marBottom w:val="0"/>
      <w:divBdr>
        <w:top w:val="none" w:sz="0" w:space="0" w:color="auto"/>
        <w:left w:val="none" w:sz="0" w:space="0" w:color="auto"/>
        <w:bottom w:val="none" w:sz="0" w:space="0" w:color="auto"/>
        <w:right w:val="none" w:sz="0" w:space="0" w:color="auto"/>
      </w:divBdr>
    </w:div>
    <w:div w:id="1058045582">
      <w:bodyDiv w:val="1"/>
      <w:marLeft w:val="0"/>
      <w:marRight w:val="0"/>
      <w:marTop w:val="0"/>
      <w:marBottom w:val="0"/>
      <w:divBdr>
        <w:top w:val="none" w:sz="0" w:space="0" w:color="auto"/>
        <w:left w:val="none" w:sz="0" w:space="0" w:color="auto"/>
        <w:bottom w:val="none" w:sz="0" w:space="0" w:color="auto"/>
        <w:right w:val="none" w:sz="0" w:space="0" w:color="auto"/>
      </w:divBdr>
    </w:div>
    <w:div w:id="1108087342">
      <w:bodyDiv w:val="1"/>
      <w:marLeft w:val="0"/>
      <w:marRight w:val="0"/>
      <w:marTop w:val="0"/>
      <w:marBottom w:val="0"/>
      <w:divBdr>
        <w:top w:val="none" w:sz="0" w:space="0" w:color="auto"/>
        <w:left w:val="none" w:sz="0" w:space="0" w:color="auto"/>
        <w:bottom w:val="none" w:sz="0" w:space="0" w:color="auto"/>
        <w:right w:val="none" w:sz="0" w:space="0" w:color="auto"/>
      </w:divBdr>
    </w:div>
    <w:div w:id="1163854815">
      <w:bodyDiv w:val="1"/>
      <w:marLeft w:val="0"/>
      <w:marRight w:val="0"/>
      <w:marTop w:val="0"/>
      <w:marBottom w:val="0"/>
      <w:divBdr>
        <w:top w:val="none" w:sz="0" w:space="0" w:color="auto"/>
        <w:left w:val="none" w:sz="0" w:space="0" w:color="auto"/>
        <w:bottom w:val="none" w:sz="0" w:space="0" w:color="auto"/>
        <w:right w:val="none" w:sz="0" w:space="0" w:color="auto"/>
      </w:divBdr>
    </w:div>
    <w:div w:id="1175877316">
      <w:bodyDiv w:val="1"/>
      <w:marLeft w:val="0"/>
      <w:marRight w:val="0"/>
      <w:marTop w:val="0"/>
      <w:marBottom w:val="0"/>
      <w:divBdr>
        <w:top w:val="none" w:sz="0" w:space="0" w:color="auto"/>
        <w:left w:val="none" w:sz="0" w:space="0" w:color="auto"/>
        <w:bottom w:val="none" w:sz="0" w:space="0" w:color="auto"/>
        <w:right w:val="none" w:sz="0" w:space="0" w:color="auto"/>
      </w:divBdr>
    </w:div>
    <w:div w:id="1189487766">
      <w:bodyDiv w:val="1"/>
      <w:marLeft w:val="0"/>
      <w:marRight w:val="0"/>
      <w:marTop w:val="0"/>
      <w:marBottom w:val="0"/>
      <w:divBdr>
        <w:top w:val="none" w:sz="0" w:space="0" w:color="auto"/>
        <w:left w:val="none" w:sz="0" w:space="0" w:color="auto"/>
        <w:bottom w:val="none" w:sz="0" w:space="0" w:color="auto"/>
        <w:right w:val="none" w:sz="0" w:space="0" w:color="auto"/>
      </w:divBdr>
    </w:div>
    <w:div w:id="1278024657">
      <w:bodyDiv w:val="1"/>
      <w:marLeft w:val="0"/>
      <w:marRight w:val="0"/>
      <w:marTop w:val="0"/>
      <w:marBottom w:val="0"/>
      <w:divBdr>
        <w:top w:val="none" w:sz="0" w:space="0" w:color="auto"/>
        <w:left w:val="none" w:sz="0" w:space="0" w:color="auto"/>
        <w:bottom w:val="none" w:sz="0" w:space="0" w:color="auto"/>
        <w:right w:val="none" w:sz="0" w:space="0" w:color="auto"/>
      </w:divBdr>
    </w:div>
    <w:div w:id="1312250414">
      <w:bodyDiv w:val="1"/>
      <w:marLeft w:val="0"/>
      <w:marRight w:val="0"/>
      <w:marTop w:val="0"/>
      <w:marBottom w:val="0"/>
      <w:divBdr>
        <w:top w:val="none" w:sz="0" w:space="0" w:color="auto"/>
        <w:left w:val="none" w:sz="0" w:space="0" w:color="auto"/>
        <w:bottom w:val="none" w:sz="0" w:space="0" w:color="auto"/>
        <w:right w:val="none" w:sz="0" w:space="0" w:color="auto"/>
      </w:divBdr>
    </w:div>
    <w:div w:id="1411579952">
      <w:bodyDiv w:val="1"/>
      <w:marLeft w:val="0"/>
      <w:marRight w:val="0"/>
      <w:marTop w:val="0"/>
      <w:marBottom w:val="0"/>
      <w:divBdr>
        <w:top w:val="none" w:sz="0" w:space="0" w:color="auto"/>
        <w:left w:val="none" w:sz="0" w:space="0" w:color="auto"/>
        <w:bottom w:val="none" w:sz="0" w:space="0" w:color="auto"/>
        <w:right w:val="none" w:sz="0" w:space="0" w:color="auto"/>
      </w:divBdr>
    </w:div>
    <w:div w:id="1440754376">
      <w:bodyDiv w:val="1"/>
      <w:marLeft w:val="0"/>
      <w:marRight w:val="0"/>
      <w:marTop w:val="0"/>
      <w:marBottom w:val="0"/>
      <w:divBdr>
        <w:top w:val="none" w:sz="0" w:space="0" w:color="auto"/>
        <w:left w:val="none" w:sz="0" w:space="0" w:color="auto"/>
        <w:bottom w:val="none" w:sz="0" w:space="0" w:color="auto"/>
        <w:right w:val="none" w:sz="0" w:space="0" w:color="auto"/>
      </w:divBdr>
    </w:div>
    <w:div w:id="1548637504">
      <w:bodyDiv w:val="1"/>
      <w:marLeft w:val="0"/>
      <w:marRight w:val="0"/>
      <w:marTop w:val="0"/>
      <w:marBottom w:val="0"/>
      <w:divBdr>
        <w:top w:val="none" w:sz="0" w:space="0" w:color="auto"/>
        <w:left w:val="none" w:sz="0" w:space="0" w:color="auto"/>
        <w:bottom w:val="none" w:sz="0" w:space="0" w:color="auto"/>
        <w:right w:val="none" w:sz="0" w:space="0" w:color="auto"/>
      </w:divBdr>
    </w:div>
    <w:div w:id="2009557710">
      <w:bodyDiv w:val="1"/>
      <w:marLeft w:val="0"/>
      <w:marRight w:val="0"/>
      <w:marTop w:val="0"/>
      <w:marBottom w:val="0"/>
      <w:divBdr>
        <w:top w:val="none" w:sz="0" w:space="0" w:color="auto"/>
        <w:left w:val="none" w:sz="0" w:space="0" w:color="auto"/>
        <w:bottom w:val="none" w:sz="0" w:space="0" w:color="auto"/>
        <w:right w:val="none" w:sz="0" w:space="0" w:color="auto"/>
      </w:divBdr>
    </w:div>
    <w:div w:id="2067491485">
      <w:bodyDiv w:val="1"/>
      <w:marLeft w:val="0"/>
      <w:marRight w:val="0"/>
      <w:marTop w:val="0"/>
      <w:marBottom w:val="0"/>
      <w:divBdr>
        <w:top w:val="none" w:sz="0" w:space="0" w:color="auto"/>
        <w:left w:val="none" w:sz="0" w:space="0" w:color="auto"/>
        <w:bottom w:val="none" w:sz="0" w:space="0" w:color="auto"/>
        <w:right w:val="none" w:sz="0" w:space="0" w:color="auto"/>
      </w:divBdr>
    </w:div>
    <w:div w:id="20746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1171</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Carlos Toledo</cp:lastModifiedBy>
  <cp:revision>1</cp:revision>
  <dcterms:created xsi:type="dcterms:W3CDTF">2020-03-13T15:17:00Z</dcterms:created>
  <dcterms:modified xsi:type="dcterms:W3CDTF">2020-03-13T16:19:00Z</dcterms:modified>
</cp:coreProperties>
</file>