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24" w:rsidRPr="00B745F4" w:rsidRDefault="00F57F7D" w:rsidP="00B745F4">
      <w:pPr>
        <w:jc w:val="both"/>
        <w:rPr>
          <w:rFonts w:ascii="Open Sans" w:hAnsi="Open Sans" w:cs="Open Sans"/>
          <w:sz w:val="20"/>
          <w:szCs w:val="20"/>
        </w:rPr>
      </w:pPr>
    </w:p>
    <w:p w:rsidR="00B745F4" w:rsidRPr="00746B21" w:rsidRDefault="00B745F4" w:rsidP="00B745F4">
      <w:pPr>
        <w:jc w:val="center"/>
        <w:rPr>
          <w:rFonts w:ascii="Open Sans" w:hAnsi="Open Sans" w:cs="Open Sans"/>
          <w:b/>
          <w:sz w:val="32"/>
          <w:szCs w:val="20"/>
          <w:lang w:val="es-GT"/>
        </w:rPr>
      </w:pPr>
      <w:r w:rsidRPr="00746B21">
        <w:rPr>
          <w:rFonts w:ascii="Open Sans" w:hAnsi="Open Sans" w:cs="Open Sans"/>
          <w:b/>
          <w:sz w:val="32"/>
          <w:szCs w:val="20"/>
          <w:lang w:val="es-GT"/>
        </w:rPr>
        <w:t>PAQUETE PANAMA PLAYA Y CIUDAD</w:t>
      </w:r>
    </w:p>
    <w:p w:rsidR="00B745F4" w:rsidRPr="00746B21" w:rsidRDefault="00B745F4" w:rsidP="00B745F4">
      <w:pPr>
        <w:jc w:val="center"/>
        <w:rPr>
          <w:rFonts w:ascii="Open Sans" w:hAnsi="Open Sans" w:cs="Open Sans"/>
          <w:b/>
          <w:sz w:val="24"/>
          <w:szCs w:val="20"/>
          <w:lang w:val="es-GT"/>
        </w:rPr>
      </w:pPr>
      <w:r w:rsidRPr="00746B21">
        <w:rPr>
          <w:rFonts w:ascii="Open Sans" w:hAnsi="Open Sans" w:cs="Open Sans"/>
          <w:b/>
          <w:sz w:val="24"/>
          <w:szCs w:val="20"/>
          <w:lang w:val="es-GT"/>
        </w:rPr>
        <w:t>2 NOCHES EN PLAYA + 2 NOCHES CIUDAD</w:t>
      </w:r>
    </w:p>
    <w:p w:rsidR="00B745F4" w:rsidRPr="00746B21" w:rsidRDefault="00B745F4" w:rsidP="00B745F4">
      <w:pPr>
        <w:jc w:val="center"/>
        <w:rPr>
          <w:rFonts w:ascii="Open Sans" w:hAnsi="Open Sans" w:cs="Open Sans"/>
          <w:b/>
          <w:sz w:val="24"/>
          <w:szCs w:val="20"/>
          <w:lang w:val="es-GT"/>
        </w:rPr>
      </w:pPr>
    </w:p>
    <w:p w:rsidR="00B745F4" w:rsidRPr="00B745F4" w:rsidRDefault="00B745F4" w:rsidP="00B745F4">
      <w:pPr>
        <w:ind w:left="-1701"/>
        <w:jc w:val="center"/>
        <w:rPr>
          <w:rFonts w:ascii="Open Sans" w:hAnsi="Open Sans" w:cs="Open Sans"/>
          <w:b/>
          <w:sz w:val="24"/>
          <w:szCs w:val="20"/>
        </w:rPr>
      </w:pPr>
      <w:r>
        <w:rPr>
          <w:noProof/>
          <w:lang w:val="es-GT" w:eastAsia="es-GT"/>
        </w:rPr>
        <w:drawing>
          <wp:inline distT="0" distB="0" distL="0" distR="0">
            <wp:extent cx="8029575" cy="3561062"/>
            <wp:effectExtent l="0" t="0" r="0" b="1905"/>
            <wp:docPr id="2" name="Imagen 2" descr="Resultado de imagen para hotel bijao play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hotel bijao playa blan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5" r="861" b="16053"/>
                    <a:stretch/>
                  </pic:blipFill>
                  <pic:spPr bwMode="auto">
                    <a:xfrm>
                      <a:off x="0" y="0"/>
                      <a:ext cx="8038824" cy="356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5F4" w:rsidRDefault="00B745F4" w:rsidP="00B745F4">
      <w:pPr>
        <w:jc w:val="both"/>
        <w:rPr>
          <w:rFonts w:ascii="Open Sans" w:hAnsi="Open Sans" w:cs="Open Sans"/>
          <w:sz w:val="20"/>
          <w:szCs w:val="20"/>
        </w:rPr>
      </w:pPr>
    </w:p>
    <w:p w:rsidR="00B745F4" w:rsidRPr="00B745F4" w:rsidRDefault="00B745F4" w:rsidP="00B745F4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745F4">
        <w:rPr>
          <w:rFonts w:asciiTheme="majorHAnsi" w:hAnsiTheme="majorHAnsi" w:cstheme="majorHAnsi"/>
          <w:b/>
          <w:sz w:val="24"/>
          <w:szCs w:val="24"/>
        </w:rPr>
        <w:t>INCLUYE: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02 Noches de Alojamiento en Hotel de PLAYA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Plan TODO INCLUIDO en Hotel de Playa</w:t>
      </w:r>
    </w:p>
    <w:p w:rsidR="00B745F4" w:rsidRPr="00B745F4" w:rsidRDefault="00746B21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>
        <w:rPr>
          <w:rFonts w:asciiTheme="majorHAnsi" w:hAnsiTheme="majorHAnsi" w:cstheme="majorHAnsi"/>
          <w:sz w:val="24"/>
          <w:szCs w:val="24"/>
          <w:lang w:val="es-GT"/>
        </w:rPr>
        <w:t>02</w:t>
      </w:r>
      <w:r w:rsidR="00B745F4"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Noches de Alojamiento en Hotel CIUDAD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Desayunos Diarios en Ciudad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Traslado Aeropuerto - Hotel Playa - Hotel Ciudad - Aeropuerto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Tour de Ciudad &amp; Canal Entradas Incluidas + Tour de COMPRAS con retorno al Hotel Ciudad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Tarjeta 10% Descuento Exclusiva Restaurante CASA BLANCA Casco Antiguo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FREE COVER +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Welcome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Drink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en las mejores Discotecas y Bares de Ciudad Panamá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>Cortesía Botella de Ron Nacional **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Tarjeta de Descuentos en Centros Comerciales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Multiplaza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y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Albrook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Mall</w:t>
      </w:r>
    </w:p>
    <w:p w:rsidR="00B745F4" w:rsidRPr="00B745F4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s-GT"/>
        </w:rPr>
      </w:pPr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Cortesía Compras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Multiplaza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&amp;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Metromall</w:t>
      </w:r>
      <w:proofErr w:type="spellEnd"/>
      <w:r w:rsidRPr="00B745F4">
        <w:rPr>
          <w:rFonts w:asciiTheme="majorHAnsi" w:hAnsiTheme="majorHAnsi" w:cstheme="majorHAnsi"/>
          <w:sz w:val="24"/>
          <w:szCs w:val="24"/>
          <w:lang w:val="es-GT"/>
        </w:rPr>
        <w:t xml:space="preserve"> mismo </w:t>
      </w:r>
      <w:proofErr w:type="spellStart"/>
      <w:r w:rsidRPr="00B745F4">
        <w:rPr>
          <w:rFonts w:asciiTheme="majorHAnsi" w:hAnsiTheme="majorHAnsi" w:cstheme="majorHAnsi"/>
          <w:sz w:val="24"/>
          <w:szCs w:val="24"/>
          <w:lang w:val="es-GT"/>
        </w:rPr>
        <w:t>dia</w:t>
      </w:r>
      <w:proofErr w:type="spellEnd"/>
    </w:p>
    <w:p w:rsidR="00B745F4" w:rsidRPr="00746B21" w:rsidRDefault="00B745F4" w:rsidP="00B745F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46B21">
        <w:rPr>
          <w:rFonts w:asciiTheme="majorHAnsi" w:hAnsiTheme="majorHAnsi" w:cstheme="majorHAnsi"/>
          <w:sz w:val="24"/>
          <w:szCs w:val="24"/>
        </w:rPr>
        <w:t xml:space="preserve">Cortesía SIM CARD (Chip </w:t>
      </w:r>
      <w:proofErr w:type="spellStart"/>
      <w:r w:rsidRPr="00746B21">
        <w:rPr>
          <w:rFonts w:asciiTheme="majorHAnsi" w:hAnsiTheme="majorHAnsi" w:cstheme="majorHAnsi"/>
          <w:sz w:val="24"/>
          <w:szCs w:val="24"/>
        </w:rPr>
        <w:t>Celular</w:t>
      </w:r>
      <w:proofErr w:type="spellEnd"/>
      <w:r w:rsidRPr="00746B21">
        <w:rPr>
          <w:rFonts w:asciiTheme="majorHAnsi" w:hAnsiTheme="majorHAnsi" w:cstheme="majorHAnsi"/>
          <w:sz w:val="24"/>
          <w:szCs w:val="24"/>
        </w:rPr>
        <w:t>) ***</w:t>
      </w:r>
    </w:p>
    <w:p w:rsidR="00B745F4" w:rsidRPr="00B745F4" w:rsidRDefault="00B745F4" w:rsidP="00B745F4">
      <w:pPr>
        <w:jc w:val="both"/>
        <w:rPr>
          <w:rFonts w:ascii="Open Sans" w:hAnsi="Open Sans" w:cs="Open Sans"/>
          <w:sz w:val="20"/>
          <w:szCs w:val="20"/>
        </w:rPr>
      </w:pPr>
    </w:p>
    <w:p w:rsidR="00B745F4" w:rsidRPr="00B745F4" w:rsidRDefault="00B745F4" w:rsidP="00B745F4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Cuadrculadetablaclara"/>
        <w:tblW w:w="8931" w:type="dxa"/>
        <w:tblLayout w:type="fixed"/>
        <w:tblLook w:val="01E0" w:firstRow="1" w:lastRow="1" w:firstColumn="1" w:lastColumn="1" w:noHBand="0" w:noVBand="0"/>
      </w:tblPr>
      <w:tblGrid>
        <w:gridCol w:w="3436"/>
        <w:gridCol w:w="1097"/>
        <w:gridCol w:w="1311"/>
        <w:gridCol w:w="960"/>
        <w:gridCol w:w="993"/>
        <w:gridCol w:w="1134"/>
      </w:tblGrid>
      <w:tr w:rsidR="00B745F4" w:rsidRPr="00980EDD" w:rsidTr="00B745F4">
        <w:trPr>
          <w:trHeight w:hRule="exact" w:val="504"/>
        </w:trPr>
        <w:tc>
          <w:tcPr>
            <w:tcW w:w="3436" w:type="dxa"/>
          </w:tcPr>
          <w:p w:rsidR="00B745F4" w:rsidRPr="00980EDD" w:rsidRDefault="00B745F4" w:rsidP="00B745F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lastRenderedPageBreak/>
              <w:t>HOTEL PLAYA / HOTEL CIUDAD</w:t>
            </w:r>
          </w:p>
        </w:tc>
        <w:tc>
          <w:tcPr>
            <w:tcW w:w="1097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SENCILLA</w:t>
            </w:r>
          </w:p>
        </w:tc>
        <w:tc>
          <w:tcPr>
            <w:tcW w:w="1311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DOBLE</w:t>
            </w:r>
          </w:p>
        </w:tc>
        <w:tc>
          <w:tcPr>
            <w:tcW w:w="960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TRIPLE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 xml:space="preserve">NIÑO </w:t>
            </w:r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 xml:space="preserve">2- 5 </w:t>
            </w:r>
            <w:proofErr w:type="spellStart"/>
            <w:r w:rsidRPr="00980EDD">
              <w:rPr>
                <w:rFonts w:asciiTheme="majorHAnsi" w:hAnsiTheme="majorHAnsi" w:cstheme="majorHAnsi"/>
                <w:b/>
              </w:rPr>
              <w:t>Años</w:t>
            </w:r>
            <w:proofErr w:type="spellEnd"/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134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NIÑO DE</w:t>
            </w:r>
          </w:p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80EDD">
              <w:rPr>
                <w:rFonts w:asciiTheme="majorHAnsi" w:hAnsiTheme="majorHAnsi" w:cstheme="majorHAnsi"/>
                <w:b/>
              </w:rPr>
              <w:t>6 - 11.9 AÑOS</w:t>
            </w:r>
          </w:p>
        </w:tc>
      </w:tr>
      <w:tr w:rsidR="00B745F4" w:rsidRPr="00980EDD" w:rsidTr="00A31A5E">
        <w:trPr>
          <w:trHeight w:hRule="exact" w:val="342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WYNDHAM GARDEN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widowControl/>
              <w:jc w:val="center"/>
              <w:rPr>
                <w:rFonts w:asciiTheme="majorHAnsi" w:hAnsiTheme="majorHAnsi" w:cstheme="majorHAnsi"/>
                <w:color w:val="000000"/>
                <w:lang w:val="es-GT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$705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$461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$441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widowControl/>
              <w:jc w:val="center"/>
              <w:rPr>
                <w:rFonts w:asciiTheme="majorHAnsi" w:hAnsiTheme="majorHAnsi" w:cstheme="majorHAnsi"/>
                <w:color w:val="000000"/>
                <w:lang w:val="es-GT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87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CLARION VICTORIA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$729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$473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$449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695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RAMADA CENTRO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$705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$461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$441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77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CONTINENTAL HOTEL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$853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$545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$525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$219</w:t>
            </w:r>
          </w:p>
        </w:tc>
      </w:tr>
      <w:tr w:rsidR="00B745F4" w:rsidRPr="00980EDD" w:rsidTr="00A31A5E">
        <w:trPr>
          <w:trHeight w:hRule="exact" w:val="571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RIANDE GRANADA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$741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$477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$465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$207</w:t>
            </w:r>
          </w:p>
        </w:tc>
      </w:tr>
      <w:tr w:rsidR="00B745F4" w:rsidRPr="00980EDD" w:rsidTr="00A31A5E">
        <w:trPr>
          <w:trHeight w:hRule="exact" w:val="423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THE EXECUTIVE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$805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$509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$473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$207</w:t>
            </w:r>
          </w:p>
        </w:tc>
      </w:tr>
      <w:tr w:rsidR="00B745F4" w:rsidRPr="00980EDD" w:rsidTr="00A31A5E">
        <w:trPr>
          <w:trHeight w:hRule="exact" w:val="414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ALOFT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$853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$533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$513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76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HILTON GARDEN INN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$777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$509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$481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56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OCCIDENTAL PANAMA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$729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$485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$469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64"/>
        </w:trPr>
        <w:tc>
          <w:tcPr>
            <w:tcW w:w="3436" w:type="dxa"/>
          </w:tcPr>
          <w:p w:rsidR="00B745F4" w:rsidRPr="00746B21" w:rsidRDefault="00B745F4" w:rsidP="00B745F4">
            <w:pPr>
              <w:rPr>
                <w:rFonts w:asciiTheme="majorHAnsi" w:hAnsiTheme="majorHAnsi" w:cstheme="majorHAnsi"/>
                <w:lang w:val="es-GT"/>
              </w:rPr>
            </w:pPr>
            <w:r w:rsidRPr="00746B21">
              <w:rPr>
                <w:rFonts w:asciiTheme="majorHAnsi" w:hAnsiTheme="majorHAnsi" w:cstheme="majorHAnsi"/>
                <w:lang w:val="es-GT"/>
              </w:rPr>
              <w:t>SHERATON BIJAO / TRYP PANAMA CENTRO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$849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$533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$489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86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WYNDHAM ALBRROOK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$929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$573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$529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$219</w:t>
            </w:r>
          </w:p>
        </w:tc>
      </w:tr>
      <w:tr w:rsidR="00B745F4" w:rsidRPr="00980EDD" w:rsidTr="00A31A5E">
        <w:trPr>
          <w:trHeight w:hRule="exact" w:val="566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RADISSON DECAPOLIS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$837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$525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$505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  <w:tr w:rsidR="00B745F4" w:rsidRPr="00980EDD" w:rsidTr="00A31A5E">
        <w:trPr>
          <w:trHeight w:hRule="exact" w:val="560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LAS AMERICAS GOLDEN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$949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$581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$545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$231</w:t>
            </w:r>
          </w:p>
        </w:tc>
      </w:tr>
      <w:tr w:rsidR="00B745F4" w:rsidRPr="00980EDD" w:rsidTr="00A31A5E">
        <w:trPr>
          <w:trHeight w:hRule="exact" w:val="568"/>
        </w:trPr>
        <w:tc>
          <w:tcPr>
            <w:tcW w:w="3436" w:type="dxa"/>
          </w:tcPr>
          <w:p w:rsidR="00B745F4" w:rsidRPr="00980EDD" w:rsidRDefault="00B745F4" w:rsidP="00B745F4">
            <w:pPr>
              <w:rPr>
                <w:rFonts w:asciiTheme="majorHAnsi" w:hAnsiTheme="majorHAnsi" w:cstheme="majorHAnsi"/>
              </w:rPr>
            </w:pPr>
            <w:r w:rsidRPr="00980EDD">
              <w:rPr>
                <w:rFonts w:asciiTheme="majorHAnsi" w:hAnsiTheme="majorHAnsi" w:cstheme="majorHAnsi"/>
              </w:rPr>
              <w:t>SHERATON BIJAO / HARD ROCK PANAMA</w:t>
            </w:r>
          </w:p>
        </w:tc>
        <w:tc>
          <w:tcPr>
            <w:tcW w:w="1097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$1,061</w:t>
            </w:r>
          </w:p>
        </w:tc>
        <w:tc>
          <w:tcPr>
            <w:tcW w:w="1311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$637</w:t>
            </w:r>
          </w:p>
        </w:tc>
        <w:tc>
          <w:tcPr>
            <w:tcW w:w="960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$605</w:t>
            </w:r>
          </w:p>
        </w:tc>
        <w:tc>
          <w:tcPr>
            <w:tcW w:w="993" w:type="dxa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80EDD">
              <w:rPr>
                <w:rFonts w:asciiTheme="majorHAnsi" w:hAnsiTheme="majorHAnsi" w:cstheme="majorHAnsi"/>
              </w:rPr>
              <w:t>Cortesia</w:t>
            </w:r>
            <w:proofErr w:type="spellEnd"/>
          </w:p>
        </w:tc>
        <w:tc>
          <w:tcPr>
            <w:tcW w:w="1134" w:type="dxa"/>
            <w:vAlign w:val="bottom"/>
          </w:tcPr>
          <w:p w:rsidR="00B745F4" w:rsidRPr="00980EDD" w:rsidRDefault="00B745F4" w:rsidP="00B745F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0EDD">
              <w:rPr>
                <w:rFonts w:asciiTheme="majorHAnsi" w:hAnsiTheme="majorHAnsi" w:cstheme="majorHAnsi"/>
                <w:color w:val="000000"/>
              </w:rPr>
              <w:t>$171</w:t>
            </w:r>
          </w:p>
        </w:tc>
      </w:tr>
    </w:tbl>
    <w:p w:rsidR="00B745F4" w:rsidRPr="00980EDD" w:rsidRDefault="00B745F4" w:rsidP="00B745F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745F4" w:rsidRPr="00980EDD" w:rsidRDefault="00B745F4" w:rsidP="00980EDD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:rsidR="00980EDD" w:rsidRPr="00980EDD" w:rsidRDefault="00980EDD" w:rsidP="00980EDD">
      <w:pPr>
        <w:pStyle w:val="Prrafodelista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980EDD">
        <w:rPr>
          <w:rFonts w:asciiTheme="majorHAnsi" w:hAnsiTheme="majorHAnsi" w:cstheme="majorHAnsi"/>
          <w:b/>
          <w:sz w:val="24"/>
          <w:szCs w:val="24"/>
        </w:rPr>
        <w:t>CONDICIONES:</w:t>
      </w:r>
    </w:p>
    <w:p w:rsidR="00980EDD" w:rsidRPr="00980EDD" w:rsidRDefault="00980EDD" w:rsidP="00980EDD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980EDD" w:rsidRPr="00980EDD" w:rsidRDefault="00980EDD" w:rsidP="00980ED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r w:rsidRPr="00980EDD">
        <w:rPr>
          <w:rFonts w:asciiTheme="majorHAnsi" w:hAnsiTheme="majorHAnsi" w:cstheme="majorHAnsi"/>
          <w:sz w:val="24"/>
          <w:szCs w:val="24"/>
          <w:lang w:val="es-419"/>
        </w:rPr>
        <w:t xml:space="preserve">Tarifas </w:t>
      </w:r>
      <w:r>
        <w:rPr>
          <w:rFonts w:asciiTheme="majorHAnsi" w:hAnsiTheme="majorHAnsi" w:cstheme="majorHAnsi"/>
          <w:sz w:val="24"/>
          <w:szCs w:val="24"/>
          <w:lang w:val="es-419"/>
        </w:rPr>
        <w:t>por persona sujetas a disponibilidad y cambios sin previo aviso.</w:t>
      </w:r>
    </w:p>
    <w:p w:rsidR="00980EDD" w:rsidRPr="00980EDD" w:rsidRDefault="00980EDD" w:rsidP="00980ED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r w:rsidRPr="00980EDD">
        <w:rPr>
          <w:rFonts w:asciiTheme="majorHAnsi" w:hAnsiTheme="majorHAnsi" w:cstheme="majorHAnsi"/>
          <w:sz w:val="24"/>
          <w:szCs w:val="24"/>
          <w:lang w:val="es-419"/>
        </w:rPr>
        <w:t xml:space="preserve">Vigencia 04ENE A 08ABR20. </w:t>
      </w:r>
    </w:p>
    <w:p w:rsidR="00980EDD" w:rsidRPr="00980EDD" w:rsidRDefault="00980EDD" w:rsidP="00980ED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r w:rsidRPr="00980EDD">
        <w:rPr>
          <w:rFonts w:asciiTheme="majorHAnsi" w:hAnsiTheme="majorHAnsi" w:cstheme="majorHAnsi"/>
          <w:sz w:val="24"/>
          <w:szCs w:val="24"/>
          <w:lang w:val="es-419"/>
        </w:rPr>
        <w:t xml:space="preserve">Sujetos a Cambio Sin previo Aviso. </w:t>
      </w:r>
    </w:p>
    <w:p w:rsidR="00980EDD" w:rsidRPr="00980EDD" w:rsidRDefault="00980EDD" w:rsidP="00980ED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r w:rsidRPr="00980EDD">
        <w:rPr>
          <w:rFonts w:asciiTheme="majorHAnsi" w:hAnsiTheme="majorHAnsi" w:cstheme="majorHAnsi"/>
          <w:sz w:val="24"/>
          <w:szCs w:val="24"/>
          <w:lang w:val="es-419"/>
        </w:rPr>
        <w:t xml:space="preserve">Mínimo 2 Pasajeros. Hotel Playa Blanca </w:t>
      </w:r>
    </w:p>
    <w:p w:rsidR="00980EDD" w:rsidRPr="00980EDD" w:rsidRDefault="00980EDD" w:rsidP="00980ED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val="es-419"/>
        </w:rPr>
      </w:pPr>
      <w:r w:rsidRPr="00980EDD">
        <w:rPr>
          <w:rFonts w:asciiTheme="majorHAnsi" w:hAnsiTheme="majorHAnsi" w:cstheme="majorHAnsi"/>
          <w:sz w:val="24"/>
          <w:szCs w:val="24"/>
          <w:lang w:val="es-419"/>
        </w:rPr>
        <w:t>NO APLICA: 22-25FEB20. Favor Consultar Suplemento.</w:t>
      </w:r>
      <w:bookmarkEnd w:id="0"/>
    </w:p>
    <w:sectPr w:rsidR="00980EDD" w:rsidRPr="00980EDD" w:rsidSect="001A092C">
      <w:headerReference w:type="default" r:id="rId8"/>
      <w:pgSz w:w="12240" w:h="15840"/>
      <w:pgMar w:top="212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7D" w:rsidRDefault="00F57F7D" w:rsidP="00B745F4">
      <w:r>
        <w:separator/>
      </w:r>
    </w:p>
  </w:endnote>
  <w:endnote w:type="continuationSeparator" w:id="0">
    <w:p w:rsidR="00F57F7D" w:rsidRDefault="00F57F7D" w:rsidP="00B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7D" w:rsidRDefault="00F57F7D" w:rsidP="00B745F4">
      <w:r>
        <w:separator/>
      </w:r>
    </w:p>
  </w:footnote>
  <w:footnote w:type="continuationSeparator" w:id="0">
    <w:p w:rsidR="00F57F7D" w:rsidRDefault="00F57F7D" w:rsidP="00B7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F4" w:rsidRDefault="00F604F4">
    <w:pPr>
      <w:pStyle w:val="Encabezado"/>
    </w:pPr>
    <w:r>
      <w:rPr>
        <w:noProof/>
        <w:lang w:val="es-GT" w:eastAsia="es-GT"/>
      </w:rPr>
      <w:drawing>
        <wp:inline distT="0" distB="0" distL="0" distR="0">
          <wp:extent cx="1762125" cy="1031488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Ibertravel para Panameric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51" cy="103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1A0D"/>
    <w:multiLevelType w:val="hybridMultilevel"/>
    <w:tmpl w:val="263C26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36C5"/>
    <w:multiLevelType w:val="hybridMultilevel"/>
    <w:tmpl w:val="B72ED6E2"/>
    <w:lvl w:ilvl="0" w:tplc="00A40536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C76"/>
    <w:multiLevelType w:val="hybridMultilevel"/>
    <w:tmpl w:val="5C84BF28"/>
    <w:lvl w:ilvl="0" w:tplc="E9FA9E22">
      <w:start w:val="1"/>
      <w:numFmt w:val="bullet"/>
      <w:lvlText w:val="*"/>
      <w:lvlJc w:val="left"/>
      <w:pPr>
        <w:ind w:hanging="137"/>
      </w:pPr>
      <w:rPr>
        <w:rFonts w:ascii="Calibri" w:eastAsia="Calibri" w:hAnsi="Calibri" w:hint="default"/>
        <w:w w:val="104"/>
        <w:sz w:val="18"/>
        <w:szCs w:val="18"/>
      </w:rPr>
    </w:lvl>
    <w:lvl w:ilvl="1" w:tplc="03AEACC2">
      <w:start w:val="1"/>
      <w:numFmt w:val="bullet"/>
      <w:lvlText w:val="•"/>
      <w:lvlJc w:val="left"/>
      <w:rPr>
        <w:rFonts w:hint="default"/>
      </w:rPr>
    </w:lvl>
    <w:lvl w:ilvl="2" w:tplc="2A323688">
      <w:start w:val="1"/>
      <w:numFmt w:val="bullet"/>
      <w:lvlText w:val="•"/>
      <w:lvlJc w:val="left"/>
      <w:rPr>
        <w:rFonts w:hint="default"/>
      </w:rPr>
    </w:lvl>
    <w:lvl w:ilvl="3" w:tplc="6DF6FD6E">
      <w:start w:val="1"/>
      <w:numFmt w:val="bullet"/>
      <w:lvlText w:val="•"/>
      <w:lvlJc w:val="left"/>
      <w:rPr>
        <w:rFonts w:hint="default"/>
      </w:rPr>
    </w:lvl>
    <w:lvl w:ilvl="4" w:tplc="F1504148">
      <w:start w:val="1"/>
      <w:numFmt w:val="bullet"/>
      <w:lvlText w:val="•"/>
      <w:lvlJc w:val="left"/>
      <w:rPr>
        <w:rFonts w:hint="default"/>
      </w:rPr>
    </w:lvl>
    <w:lvl w:ilvl="5" w:tplc="DE1ED800">
      <w:start w:val="1"/>
      <w:numFmt w:val="bullet"/>
      <w:lvlText w:val="•"/>
      <w:lvlJc w:val="left"/>
      <w:rPr>
        <w:rFonts w:hint="default"/>
      </w:rPr>
    </w:lvl>
    <w:lvl w:ilvl="6" w:tplc="018CD5C6">
      <w:start w:val="1"/>
      <w:numFmt w:val="bullet"/>
      <w:lvlText w:val="•"/>
      <w:lvlJc w:val="left"/>
      <w:rPr>
        <w:rFonts w:hint="default"/>
      </w:rPr>
    </w:lvl>
    <w:lvl w:ilvl="7" w:tplc="C0F8679A">
      <w:start w:val="1"/>
      <w:numFmt w:val="bullet"/>
      <w:lvlText w:val="•"/>
      <w:lvlJc w:val="left"/>
      <w:rPr>
        <w:rFonts w:hint="default"/>
      </w:rPr>
    </w:lvl>
    <w:lvl w:ilvl="8" w:tplc="0BE6B1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918685D"/>
    <w:multiLevelType w:val="hybridMultilevel"/>
    <w:tmpl w:val="60E49A4C"/>
    <w:lvl w:ilvl="0" w:tplc="00A40536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F0"/>
    <w:rsid w:val="001A092C"/>
    <w:rsid w:val="003476E7"/>
    <w:rsid w:val="003A1089"/>
    <w:rsid w:val="004118F0"/>
    <w:rsid w:val="00552F34"/>
    <w:rsid w:val="00746B21"/>
    <w:rsid w:val="00855612"/>
    <w:rsid w:val="00980EDD"/>
    <w:rsid w:val="00B745F4"/>
    <w:rsid w:val="00B769E1"/>
    <w:rsid w:val="00CA2D37"/>
    <w:rsid w:val="00DD2EBE"/>
    <w:rsid w:val="00F57F7D"/>
    <w:rsid w:val="00F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CEE929-D029-4937-B292-EF75FA9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45F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5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5F4"/>
  </w:style>
  <w:style w:type="paragraph" w:styleId="Textoindependiente">
    <w:name w:val="Body Text"/>
    <w:basedOn w:val="Normal"/>
    <w:link w:val="TextoindependienteCar"/>
    <w:uiPriority w:val="1"/>
    <w:qFormat/>
    <w:rsid w:val="00B745F4"/>
    <w:pPr>
      <w:spacing w:before="27"/>
      <w:ind w:left="293" w:hanging="137"/>
    </w:pPr>
    <w:rPr>
      <w:rFonts w:ascii="Calibri" w:eastAsia="Calibri" w:hAnsi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45F4"/>
    <w:rPr>
      <w:rFonts w:ascii="Calibri" w:eastAsia="Calibri" w:hAnsi="Calibr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45F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B74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45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5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4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5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3</cp:revision>
  <dcterms:created xsi:type="dcterms:W3CDTF">2020-01-30T23:36:00Z</dcterms:created>
  <dcterms:modified xsi:type="dcterms:W3CDTF">2020-02-28T18:04:00Z</dcterms:modified>
</cp:coreProperties>
</file>