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24" w:rsidRDefault="00836003" w:rsidP="00020CD6">
      <w:pPr>
        <w:ind w:left="-1701"/>
      </w:pPr>
      <w:r>
        <w:rPr>
          <w:noProof/>
          <w:lang w:val="es-GT" w:eastAsia="es-GT"/>
        </w:rPr>
        <w:drawing>
          <wp:inline distT="0" distB="0" distL="0" distR="0">
            <wp:extent cx="7775575" cy="2965837"/>
            <wp:effectExtent l="0" t="0" r="0" b="6350"/>
            <wp:docPr id="4" name="Imagen 4" descr="Resultado de imagen para MACHU PIC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MACHU PICCHU"/>
                    <pic:cNvPicPr>
                      <a:picLocks noChangeAspect="1" noChangeArrowheads="1"/>
                    </pic:cNvPicPr>
                  </pic:nvPicPr>
                  <pic:blipFill rotWithShape="1">
                    <a:blip r:embed="rId7">
                      <a:extLst>
                        <a:ext uri="{BEBA8EAE-BF5A-486C-A8C5-ECC9F3942E4B}">
                          <a14:imgProps xmlns:a14="http://schemas.microsoft.com/office/drawing/2010/main">
                            <a14:imgLayer r:embed="rId8">
                              <a14:imgEffect>
                                <a14:artisticPaintBrush/>
                              </a14:imgEffect>
                            </a14:imgLayer>
                          </a14:imgProps>
                        </a:ext>
                        <a:ext uri="{28A0092B-C50C-407E-A947-70E740481C1C}">
                          <a14:useLocalDpi xmlns:a14="http://schemas.microsoft.com/office/drawing/2010/main" val="0"/>
                        </a:ext>
                      </a:extLst>
                    </a:blip>
                    <a:srcRect t="10705" b="19245"/>
                    <a:stretch/>
                  </pic:blipFill>
                  <pic:spPr bwMode="auto">
                    <a:xfrm>
                      <a:off x="0" y="0"/>
                      <a:ext cx="7784446" cy="2969221"/>
                    </a:xfrm>
                    <a:prstGeom prst="rect">
                      <a:avLst/>
                    </a:prstGeom>
                    <a:noFill/>
                    <a:ln>
                      <a:noFill/>
                    </a:ln>
                    <a:extLst>
                      <a:ext uri="{53640926-AAD7-44D8-BBD7-CCE9431645EC}">
                        <a14:shadowObscured xmlns:a14="http://schemas.microsoft.com/office/drawing/2010/main"/>
                      </a:ext>
                    </a:extLst>
                  </pic:spPr>
                </pic:pic>
              </a:graphicData>
            </a:graphic>
          </wp:inline>
        </w:drawing>
      </w:r>
    </w:p>
    <w:p w:rsidR="00836003" w:rsidRPr="004A3B3D" w:rsidRDefault="00836003" w:rsidP="00836003">
      <w:pPr>
        <w:jc w:val="center"/>
        <w:rPr>
          <w:rFonts w:asciiTheme="majorHAnsi" w:hAnsiTheme="majorHAnsi" w:cstheme="majorHAnsi"/>
          <w:b/>
          <w:color w:val="FFC000"/>
          <w:sz w:val="40"/>
          <w:szCs w:val="24"/>
        </w:rPr>
      </w:pPr>
      <w:bookmarkStart w:id="0" w:name="Amanecer_Mapi"/>
      <w:r w:rsidRPr="004A3B3D">
        <w:rPr>
          <w:rFonts w:asciiTheme="majorHAnsi" w:hAnsiTheme="majorHAnsi" w:cstheme="majorHAnsi"/>
          <w:b/>
          <w:color w:val="FFC000"/>
          <w:sz w:val="40"/>
          <w:szCs w:val="24"/>
        </w:rPr>
        <w:t>AMANECER EN MACHU PICCHU</w:t>
      </w:r>
      <w:bookmarkEnd w:id="0"/>
    </w:p>
    <w:p w:rsidR="00836003" w:rsidRPr="00FC1787" w:rsidRDefault="00836003" w:rsidP="00836003">
      <w:pPr>
        <w:jc w:val="center"/>
        <w:rPr>
          <w:rFonts w:asciiTheme="majorHAnsi" w:hAnsiTheme="majorHAnsi" w:cstheme="majorHAnsi"/>
          <w:color w:val="000000" w:themeColor="text1"/>
          <w:sz w:val="24"/>
          <w:szCs w:val="24"/>
        </w:rPr>
      </w:pPr>
      <w:r w:rsidRPr="00BD4894">
        <w:rPr>
          <w:rFonts w:asciiTheme="majorHAnsi" w:hAnsiTheme="majorHAnsi" w:cstheme="majorHAnsi"/>
          <w:b/>
          <w:color w:val="FFC000"/>
          <w:sz w:val="24"/>
          <w:szCs w:val="24"/>
        </w:rPr>
        <w:t>7D/6N: Lima, Cusco y Machu Picchu</w:t>
      </w:r>
      <w:r w:rsidR="00D66762">
        <w:rPr>
          <w:rFonts w:asciiTheme="majorHAnsi" w:hAnsiTheme="majorHAnsi" w:cstheme="majorHAnsi"/>
          <w:color w:val="000000" w:themeColor="text1"/>
          <w:sz w:val="24"/>
          <w:szCs w:val="24"/>
        </w:rPr>
        <w:pict>
          <v:rect id="_x0000_i1025" style="width:487.35pt;height:1.5pt" o:hralign="center" o:hrstd="t" o:hr="t" fillcolor="#a0a0a0" stroked="f"/>
        </w:pict>
      </w:r>
    </w:p>
    <w:p w:rsidR="00836003" w:rsidRPr="00FC1787" w:rsidRDefault="00836003" w:rsidP="00836003">
      <w:pPr>
        <w:pStyle w:val="Sinespaciado"/>
        <w:jc w:val="both"/>
        <w:rPr>
          <w:rFonts w:asciiTheme="majorHAnsi" w:hAnsiTheme="majorHAnsi" w:cstheme="majorHAnsi"/>
          <w:color w:val="000000" w:themeColor="text1"/>
          <w:sz w:val="24"/>
          <w:szCs w:val="24"/>
        </w:rPr>
      </w:pPr>
      <w:r w:rsidRPr="00FC1787">
        <w:rPr>
          <w:rFonts w:asciiTheme="majorHAnsi" w:hAnsiTheme="majorHAnsi" w:cstheme="majorHAnsi"/>
          <w:color w:val="000000" w:themeColor="text1"/>
          <w:sz w:val="24"/>
          <w:szCs w:val="24"/>
        </w:rPr>
        <w:t>Estamos en Machu Picchu; la energía atrapa nuestros sentidos. Nos tomaremos el tiempo para disfrutar esta experiencia al máximo. Desde el amanecer hasta el atardecer, descubriendo el misterio que alberga cada una de sus piedras. Machu Picchu nos espera para conocerlo a nuestra propia manera.</w:t>
      </w:r>
    </w:p>
    <w:p w:rsidR="00836003" w:rsidRPr="00FC1787" w:rsidRDefault="00836003" w:rsidP="00836003">
      <w:pPr>
        <w:rPr>
          <w:rFonts w:asciiTheme="majorHAnsi" w:hAnsiTheme="majorHAnsi" w:cstheme="majorHAnsi"/>
          <w:b/>
          <w:color w:val="000000" w:themeColor="text1"/>
          <w:sz w:val="24"/>
          <w:szCs w:val="24"/>
          <w:lang w:val="es-PE"/>
        </w:rPr>
      </w:pPr>
    </w:p>
    <w:tbl>
      <w:tblPr>
        <w:tblW w:w="0" w:type="auto"/>
        <w:tblInd w:w="108" w:type="dxa"/>
        <w:tblLook w:val="04A0" w:firstRow="1" w:lastRow="0" w:firstColumn="1" w:lastColumn="0" w:noHBand="0" w:noVBand="1"/>
      </w:tblPr>
      <w:tblGrid>
        <w:gridCol w:w="7225"/>
      </w:tblGrid>
      <w:tr w:rsidR="00836003" w:rsidRPr="00FC1787" w:rsidTr="00E32BAF">
        <w:tc>
          <w:tcPr>
            <w:tcW w:w="7225" w:type="dxa"/>
            <w:shd w:val="clear" w:color="auto" w:fill="auto"/>
          </w:tcPr>
          <w:p w:rsidR="00836003" w:rsidRPr="00FC1787" w:rsidRDefault="00836003" w:rsidP="00E32BAF">
            <w:pPr>
              <w:rPr>
                <w:rFonts w:asciiTheme="majorHAnsi" w:eastAsia="Calibri" w:hAnsiTheme="majorHAnsi" w:cstheme="majorHAnsi"/>
                <w:b/>
                <w:color w:val="000000" w:themeColor="text1"/>
                <w:kern w:val="0"/>
                <w:sz w:val="24"/>
                <w:szCs w:val="24"/>
                <w:lang w:val="es-PE" w:eastAsia="en-US"/>
              </w:rPr>
            </w:pPr>
            <w:r w:rsidRPr="00FC1787">
              <w:rPr>
                <w:rFonts w:asciiTheme="majorHAnsi" w:eastAsia="Calibri" w:hAnsiTheme="majorHAnsi" w:cstheme="majorHAnsi"/>
                <w:b/>
                <w:color w:val="000000" w:themeColor="text1"/>
                <w:kern w:val="0"/>
                <w:sz w:val="24"/>
                <w:szCs w:val="24"/>
                <w:lang w:val="es-PE" w:eastAsia="en-US"/>
              </w:rPr>
              <w:t>Ficha Técnica</w:t>
            </w:r>
          </w:p>
          <w:p w:rsidR="00836003" w:rsidRPr="00FC1787" w:rsidRDefault="00836003" w:rsidP="00E32BAF">
            <w:pPr>
              <w:rPr>
                <w:rFonts w:asciiTheme="majorHAnsi" w:eastAsia="Calibri" w:hAnsiTheme="majorHAnsi" w:cstheme="majorHAnsi"/>
                <w:color w:val="000000" w:themeColor="text1"/>
                <w:kern w:val="0"/>
                <w:sz w:val="24"/>
                <w:szCs w:val="24"/>
                <w:lang w:val="es-PE" w:eastAsia="en-US"/>
              </w:rPr>
            </w:pPr>
            <w:r w:rsidRPr="00FC1787">
              <w:rPr>
                <w:rFonts w:asciiTheme="majorHAnsi" w:eastAsia="Calibri" w:hAnsiTheme="majorHAnsi" w:cstheme="majorHAnsi"/>
                <w:color w:val="000000" w:themeColor="text1"/>
                <w:kern w:val="0"/>
                <w:sz w:val="24"/>
                <w:szCs w:val="24"/>
                <w:lang w:val="es-PE" w:eastAsia="en-US"/>
              </w:rPr>
              <w:t>Salidas: diarias.</w:t>
            </w:r>
          </w:p>
          <w:p w:rsidR="00836003" w:rsidRPr="00FC1787" w:rsidRDefault="00836003" w:rsidP="00E32BAF">
            <w:pPr>
              <w:rPr>
                <w:rFonts w:asciiTheme="majorHAnsi" w:eastAsia="Calibri" w:hAnsiTheme="majorHAnsi" w:cstheme="majorHAnsi"/>
                <w:color w:val="000000" w:themeColor="text1"/>
                <w:kern w:val="0"/>
                <w:sz w:val="24"/>
                <w:szCs w:val="24"/>
                <w:lang w:val="es-PE" w:eastAsia="en-US"/>
              </w:rPr>
            </w:pPr>
            <w:r w:rsidRPr="00FC1787">
              <w:rPr>
                <w:rFonts w:asciiTheme="majorHAnsi" w:eastAsia="Calibri" w:hAnsiTheme="majorHAnsi" w:cstheme="majorHAnsi"/>
                <w:color w:val="000000" w:themeColor="text1"/>
                <w:kern w:val="0"/>
                <w:sz w:val="24"/>
                <w:szCs w:val="24"/>
                <w:lang w:val="es-PE" w:eastAsia="en-US"/>
              </w:rPr>
              <w:t>Mínimo: 1 pasajero.</w:t>
            </w:r>
          </w:p>
          <w:p w:rsidR="00836003" w:rsidRPr="00FC1787" w:rsidRDefault="00836003" w:rsidP="00E32BAF">
            <w:pPr>
              <w:rPr>
                <w:rFonts w:asciiTheme="majorHAnsi" w:eastAsia="Calibri" w:hAnsiTheme="majorHAnsi" w:cstheme="majorHAnsi"/>
                <w:color w:val="000000" w:themeColor="text1"/>
                <w:kern w:val="0"/>
                <w:sz w:val="24"/>
                <w:szCs w:val="24"/>
                <w:lang w:val="es-PE" w:eastAsia="en-US"/>
              </w:rPr>
            </w:pPr>
            <w:r w:rsidRPr="00FC1787">
              <w:rPr>
                <w:rFonts w:asciiTheme="majorHAnsi" w:eastAsia="Calibri" w:hAnsiTheme="majorHAnsi" w:cstheme="majorHAnsi"/>
                <w:color w:val="000000" w:themeColor="text1"/>
                <w:kern w:val="0"/>
                <w:sz w:val="24"/>
                <w:szCs w:val="24"/>
                <w:lang w:val="es-PE" w:eastAsia="en-US"/>
              </w:rPr>
              <w:t>Temporada de Operación: Todo el año.</w:t>
            </w:r>
          </w:p>
          <w:p w:rsidR="00836003" w:rsidRPr="00FC1787" w:rsidRDefault="00836003" w:rsidP="00E32BAF">
            <w:pPr>
              <w:rPr>
                <w:rFonts w:asciiTheme="majorHAnsi" w:eastAsia="Calibri" w:hAnsiTheme="majorHAnsi" w:cstheme="majorHAnsi"/>
                <w:color w:val="000000" w:themeColor="text1"/>
                <w:kern w:val="0"/>
                <w:sz w:val="24"/>
                <w:szCs w:val="24"/>
                <w:lang w:val="es-PE" w:eastAsia="en-US"/>
              </w:rPr>
            </w:pPr>
            <w:r w:rsidRPr="00FC1787">
              <w:rPr>
                <w:rFonts w:asciiTheme="majorHAnsi" w:eastAsia="Calibri" w:hAnsiTheme="majorHAnsi" w:cstheme="majorHAnsi"/>
                <w:color w:val="000000" w:themeColor="text1"/>
                <w:kern w:val="0"/>
                <w:sz w:val="24"/>
                <w:szCs w:val="24"/>
                <w:lang w:val="es-PE" w:eastAsia="en-US"/>
              </w:rPr>
              <w:t>Servicio: compartido.</w:t>
            </w:r>
          </w:p>
          <w:p w:rsidR="00836003" w:rsidRPr="00FC1787" w:rsidRDefault="00836003" w:rsidP="00E32BAF">
            <w:pPr>
              <w:rPr>
                <w:rFonts w:asciiTheme="majorHAnsi" w:hAnsiTheme="majorHAnsi" w:cstheme="majorHAnsi"/>
                <w:color w:val="000000" w:themeColor="text1"/>
                <w:sz w:val="24"/>
                <w:szCs w:val="24"/>
                <w:lang w:val="es-PE"/>
              </w:rPr>
            </w:pPr>
          </w:p>
        </w:tc>
      </w:tr>
    </w:tbl>
    <w:p w:rsidR="00836003" w:rsidRPr="00BD4894" w:rsidRDefault="00836003" w:rsidP="00836003">
      <w:pPr>
        <w:rPr>
          <w:rFonts w:asciiTheme="majorHAnsi" w:hAnsiTheme="majorHAnsi" w:cstheme="majorHAnsi"/>
          <w:b/>
          <w:color w:val="404040"/>
          <w:sz w:val="24"/>
          <w:szCs w:val="24"/>
          <w:u w:val="single"/>
          <w:lang w:val="es-PE"/>
        </w:rPr>
      </w:pPr>
      <w:r w:rsidRPr="00BD4894">
        <w:rPr>
          <w:rFonts w:asciiTheme="majorHAnsi" w:hAnsiTheme="majorHAnsi" w:cstheme="majorHAnsi"/>
          <w:b/>
          <w:color w:val="404040"/>
          <w:sz w:val="24"/>
          <w:szCs w:val="24"/>
          <w:u w:val="single"/>
          <w:lang w:val="es-PE"/>
        </w:rPr>
        <w:t>Itinerario Detallado</w:t>
      </w:r>
    </w:p>
    <w:p w:rsidR="00836003" w:rsidRPr="00BD4894" w:rsidRDefault="00836003" w:rsidP="00836003">
      <w:pPr>
        <w:rPr>
          <w:rFonts w:asciiTheme="majorHAnsi" w:hAnsiTheme="majorHAnsi" w:cstheme="majorHAnsi"/>
          <w:sz w:val="24"/>
          <w:szCs w:val="24"/>
          <w:lang w:val="es-PE"/>
        </w:rPr>
      </w:pPr>
    </w:p>
    <w:p w:rsidR="00836003" w:rsidRPr="00BD4894" w:rsidRDefault="00836003" w:rsidP="00836003">
      <w:pPr>
        <w:rPr>
          <w:rFonts w:asciiTheme="majorHAnsi" w:hAnsiTheme="majorHAnsi" w:cstheme="majorHAnsi"/>
          <w:b/>
          <w:color w:val="FFC000"/>
          <w:sz w:val="24"/>
          <w:szCs w:val="24"/>
        </w:rPr>
      </w:pPr>
      <w:r w:rsidRPr="00BD4894">
        <w:rPr>
          <w:rFonts w:asciiTheme="majorHAnsi" w:hAnsiTheme="majorHAnsi" w:cstheme="majorHAnsi"/>
          <w:b/>
          <w:color w:val="FFC000"/>
          <w:sz w:val="24"/>
          <w:szCs w:val="24"/>
        </w:rPr>
        <w:t xml:space="preserve">DÍA 1: LIMA | INC: - </w:t>
      </w:r>
    </w:p>
    <w:p w:rsidR="00836003" w:rsidRPr="00BD4894" w:rsidRDefault="00836003" w:rsidP="00836003">
      <w:pPr>
        <w:jc w:val="both"/>
        <w:rPr>
          <w:rFonts w:asciiTheme="majorHAnsi" w:hAnsiTheme="majorHAnsi" w:cstheme="majorHAnsi"/>
          <w:sz w:val="24"/>
          <w:szCs w:val="24"/>
          <w:lang w:val="es-PE"/>
        </w:rPr>
      </w:pPr>
      <w:r w:rsidRPr="00BD4894">
        <w:rPr>
          <w:rFonts w:asciiTheme="majorHAnsi" w:hAnsiTheme="majorHAnsi" w:cstheme="majorHAnsi"/>
          <w:sz w:val="24"/>
          <w:szCs w:val="24"/>
          <w:lang w:val="es-PE"/>
        </w:rPr>
        <w:t xml:space="preserve">Llegada a la ciudad de Lima, asistencia y traslado al hotel. En la tarde, pasearemos por las principales calles, plazas y avenidas de la ciudad. Comenzaremos por el Parque del Amor en Miraflores, con una espectacular vista del Océano Pacífico. Luego, tendremos una vista panorámica de la Huaca </w:t>
      </w:r>
      <w:proofErr w:type="spellStart"/>
      <w:r w:rsidRPr="00BD4894">
        <w:rPr>
          <w:rFonts w:asciiTheme="majorHAnsi" w:hAnsiTheme="majorHAnsi" w:cstheme="majorHAnsi"/>
          <w:sz w:val="24"/>
          <w:szCs w:val="24"/>
          <w:lang w:val="es-PE"/>
        </w:rPr>
        <w:t>Pucllana</w:t>
      </w:r>
      <w:proofErr w:type="spellEnd"/>
      <w:r w:rsidRPr="00BD4894">
        <w:rPr>
          <w:rFonts w:asciiTheme="majorHAnsi" w:hAnsiTheme="majorHAnsi" w:cstheme="majorHAnsi"/>
          <w:sz w:val="24"/>
          <w:szCs w:val="24"/>
          <w:lang w:val="es-PE"/>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rsidR="00836003" w:rsidRPr="00BD4894" w:rsidRDefault="00836003" w:rsidP="00836003">
      <w:pPr>
        <w:rPr>
          <w:rFonts w:asciiTheme="majorHAnsi" w:hAnsiTheme="majorHAnsi" w:cstheme="majorHAnsi"/>
          <w:b/>
          <w:color w:val="FFC000"/>
          <w:sz w:val="24"/>
          <w:szCs w:val="24"/>
        </w:rPr>
      </w:pPr>
    </w:p>
    <w:p w:rsidR="00836003" w:rsidRPr="00BD4894" w:rsidRDefault="00836003" w:rsidP="00836003">
      <w:pPr>
        <w:rPr>
          <w:rFonts w:asciiTheme="majorHAnsi" w:hAnsiTheme="majorHAnsi" w:cstheme="majorHAnsi"/>
          <w:b/>
          <w:color w:val="FFC000"/>
          <w:sz w:val="24"/>
          <w:szCs w:val="24"/>
        </w:rPr>
      </w:pPr>
      <w:r w:rsidRPr="00BD4894">
        <w:rPr>
          <w:rFonts w:asciiTheme="majorHAnsi" w:hAnsiTheme="majorHAnsi" w:cstheme="majorHAnsi"/>
          <w:b/>
          <w:color w:val="FFC000"/>
          <w:sz w:val="24"/>
          <w:szCs w:val="24"/>
        </w:rPr>
        <w:t xml:space="preserve">DÍA 2: LIMA | INC: D. </w:t>
      </w:r>
    </w:p>
    <w:p w:rsidR="00836003" w:rsidRPr="00BD4894" w:rsidRDefault="00836003" w:rsidP="00836003">
      <w:pPr>
        <w:rPr>
          <w:rFonts w:asciiTheme="majorHAnsi" w:hAnsiTheme="majorHAnsi" w:cstheme="majorHAnsi"/>
          <w:sz w:val="24"/>
          <w:szCs w:val="24"/>
          <w:lang w:val="es-PE"/>
        </w:rPr>
      </w:pPr>
      <w:r w:rsidRPr="00BD4894">
        <w:rPr>
          <w:rFonts w:asciiTheme="majorHAnsi" w:hAnsiTheme="majorHAnsi" w:cstheme="majorHAnsi"/>
          <w:sz w:val="24"/>
          <w:szCs w:val="24"/>
          <w:lang w:val="es-PE"/>
        </w:rPr>
        <w:lastRenderedPageBreak/>
        <w:t>Día libre. Alojamiento en Lima.</w:t>
      </w:r>
    </w:p>
    <w:p w:rsidR="00836003" w:rsidRPr="00BD4894" w:rsidRDefault="00836003" w:rsidP="00836003">
      <w:pPr>
        <w:rPr>
          <w:rFonts w:asciiTheme="majorHAnsi" w:hAnsiTheme="majorHAnsi" w:cstheme="majorHAnsi"/>
          <w:b/>
          <w:color w:val="FFC000"/>
          <w:sz w:val="24"/>
          <w:szCs w:val="24"/>
          <w:lang w:val="es-PE"/>
        </w:rPr>
      </w:pPr>
    </w:p>
    <w:p w:rsidR="00836003" w:rsidRPr="00BD4894" w:rsidRDefault="00836003" w:rsidP="00836003">
      <w:pPr>
        <w:rPr>
          <w:rFonts w:asciiTheme="majorHAnsi" w:hAnsiTheme="majorHAnsi" w:cstheme="majorHAnsi"/>
          <w:b/>
          <w:color w:val="FFC000"/>
          <w:sz w:val="24"/>
          <w:szCs w:val="24"/>
        </w:rPr>
      </w:pPr>
      <w:r w:rsidRPr="00BD4894">
        <w:rPr>
          <w:rFonts w:asciiTheme="majorHAnsi" w:hAnsiTheme="majorHAnsi" w:cstheme="majorHAnsi"/>
          <w:b/>
          <w:color w:val="FFC000"/>
          <w:sz w:val="24"/>
          <w:szCs w:val="24"/>
        </w:rPr>
        <w:t xml:space="preserve">DÍA 3: LIMA/CUSCO | INC: D. </w:t>
      </w:r>
    </w:p>
    <w:p w:rsidR="00836003" w:rsidRPr="00BD4894" w:rsidRDefault="00836003" w:rsidP="00836003">
      <w:pPr>
        <w:pStyle w:val="Sinespaciado"/>
        <w:jc w:val="both"/>
        <w:rPr>
          <w:rFonts w:asciiTheme="majorHAnsi" w:hAnsiTheme="majorHAnsi" w:cstheme="majorHAnsi"/>
          <w:sz w:val="24"/>
          <w:szCs w:val="24"/>
        </w:rPr>
      </w:pPr>
      <w:r w:rsidRPr="00BD4894">
        <w:rPr>
          <w:rFonts w:asciiTheme="majorHAnsi" w:hAnsiTheme="majorHAnsi" w:cstheme="majorHAnsi"/>
          <w:sz w:val="24"/>
          <w:szCs w:val="24"/>
        </w:rPr>
        <w:t xml:space="preserve">Traslado al aeropuerto para nuestra salida a Cusco. A la llegada, asistencia y traslado al hotel. Resto de la mañana libre para aclimatarse.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w:t>
      </w:r>
      <w:proofErr w:type="spellStart"/>
      <w:r w:rsidRPr="00BD4894">
        <w:rPr>
          <w:rFonts w:asciiTheme="majorHAnsi" w:hAnsiTheme="majorHAnsi" w:cstheme="majorHAnsi"/>
          <w:sz w:val="24"/>
          <w:szCs w:val="24"/>
        </w:rPr>
        <w:t>Koricancha</w:t>
      </w:r>
      <w:proofErr w:type="spellEnd"/>
      <w:r w:rsidRPr="00BD4894">
        <w:rPr>
          <w:rFonts w:asciiTheme="majorHAnsi" w:hAnsiTheme="majorHAnsi" w:cstheme="majorHAnsi"/>
          <w:sz w:val="24"/>
          <w:szCs w:val="24"/>
        </w:rPr>
        <w:t xml:space="preserve">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w:t>
      </w:r>
      <w:proofErr w:type="spellStart"/>
      <w:r w:rsidRPr="00BD4894">
        <w:rPr>
          <w:rFonts w:asciiTheme="majorHAnsi" w:hAnsiTheme="majorHAnsi" w:cstheme="majorHAnsi"/>
          <w:sz w:val="24"/>
          <w:szCs w:val="24"/>
        </w:rPr>
        <w:t>Hatun</w:t>
      </w:r>
      <w:proofErr w:type="spellEnd"/>
      <w:r w:rsidRPr="00BD4894">
        <w:rPr>
          <w:rFonts w:asciiTheme="majorHAnsi" w:hAnsiTheme="majorHAnsi" w:cstheme="majorHAnsi"/>
          <w:sz w:val="24"/>
          <w:szCs w:val="24"/>
        </w:rPr>
        <w:t xml:space="preserve"> </w:t>
      </w:r>
      <w:proofErr w:type="spellStart"/>
      <w:r w:rsidRPr="00BD4894">
        <w:rPr>
          <w:rFonts w:asciiTheme="majorHAnsi" w:hAnsiTheme="majorHAnsi" w:cstheme="majorHAnsi"/>
          <w:sz w:val="24"/>
          <w:szCs w:val="24"/>
        </w:rPr>
        <w:t>Rumiyoc</w:t>
      </w:r>
      <w:proofErr w:type="spellEnd"/>
      <w:r w:rsidRPr="00BD4894">
        <w:rPr>
          <w:rFonts w:asciiTheme="majorHAnsi" w:hAnsiTheme="majorHAnsi" w:cstheme="majorHAnsi"/>
          <w:sz w:val="24"/>
          <w:szCs w:val="24"/>
        </w:rPr>
        <w:t xml:space="preserve"> encontrando a nuestro paso el palacio Inca Roca, hoy el Palacio Arzobispal, tendremos tiempo para admirar la mundialmente famosa Piedra de los Doce Ángulos. Seguiremos a la Plaza de Armas para visitar La Catedral que alberga obras coloniales de increíble valor.</w:t>
      </w:r>
    </w:p>
    <w:p w:rsidR="00836003" w:rsidRPr="00BD4894" w:rsidRDefault="00836003" w:rsidP="00836003">
      <w:pPr>
        <w:jc w:val="both"/>
        <w:rPr>
          <w:rFonts w:asciiTheme="majorHAnsi" w:hAnsiTheme="majorHAnsi" w:cstheme="majorHAnsi"/>
          <w:sz w:val="24"/>
          <w:szCs w:val="24"/>
          <w:lang w:val="es-PE"/>
        </w:rPr>
      </w:pPr>
    </w:p>
    <w:p w:rsidR="00836003" w:rsidRPr="00BD4894" w:rsidRDefault="00836003" w:rsidP="00836003">
      <w:pPr>
        <w:rPr>
          <w:rFonts w:asciiTheme="majorHAnsi" w:hAnsiTheme="majorHAnsi" w:cstheme="majorHAnsi"/>
          <w:sz w:val="24"/>
          <w:szCs w:val="24"/>
          <w:lang w:val="es-PE"/>
        </w:rPr>
      </w:pPr>
      <w:r w:rsidRPr="00BD4894">
        <w:rPr>
          <w:rFonts w:asciiTheme="majorHAnsi" w:hAnsiTheme="majorHAnsi" w:cstheme="majorHAnsi"/>
          <w:b/>
          <w:color w:val="FFC000"/>
          <w:sz w:val="24"/>
          <w:szCs w:val="24"/>
        </w:rPr>
        <w:t>DÍA 4: CUSCO | INC: D.</w:t>
      </w:r>
    </w:p>
    <w:p w:rsidR="00836003" w:rsidRPr="00FE5E34" w:rsidRDefault="00836003" w:rsidP="00FE5E34">
      <w:pPr>
        <w:jc w:val="both"/>
        <w:rPr>
          <w:rFonts w:asciiTheme="majorHAnsi" w:hAnsiTheme="majorHAnsi" w:cstheme="majorHAnsi"/>
          <w:sz w:val="24"/>
          <w:szCs w:val="24"/>
          <w:lang w:val="es-PE"/>
        </w:rPr>
      </w:pPr>
      <w:r w:rsidRPr="00BD4894">
        <w:rPr>
          <w:rFonts w:asciiTheme="majorHAnsi" w:hAnsiTheme="majorHAnsi" w:cstheme="majorHAnsi"/>
          <w:sz w:val="24"/>
          <w:szCs w:val="24"/>
          <w:lang w:val="es-PE"/>
        </w:rPr>
        <w:t xml:space="preserve">Por la mañana, nos alejaremos de las multitudes para visitar </w:t>
      </w:r>
      <w:proofErr w:type="spellStart"/>
      <w:r w:rsidRPr="00BD4894">
        <w:rPr>
          <w:rFonts w:asciiTheme="majorHAnsi" w:hAnsiTheme="majorHAnsi" w:cstheme="majorHAnsi"/>
          <w:sz w:val="24"/>
          <w:szCs w:val="24"/>
          <w:lang w:val="es-PE"/>
        </w:rPr>
        <w:t>Sacsayhuamán</w:t>
      </w:r>
      <w:proofErr w:type="spellEnd"/>
      <w:r w:rsidRPr="00BD4894">
        <w:rPr>
          <w:rFonts w:asciiTheme="majorHAnsi" w:hAnsiTheme="majorHAnsi" w:cstheme="majorHAnsi"/>
          <w:sz w:val="24"/>
          <w:szCs w:val="24"/>
          <w:lang w:val="es-PE"/>
        </w:rPr>
        <w:t xml:space="preserve">, una impresionante ciudadela llena de colosales construcciones rodeada de hermosos paisajes en total comunión con el entorno. Luego, continuamos hacia el adoratorio Incaico de </w:t>
      </w:r>
      <w:proofErr w:type="spellStart"/>
      <w:r w:rsidRPr="00BD4894">
        <w:rPr>
          <w:rFonts w:asciiTheme="majorHAnsi" w:hAnsiTheme="majorHAnsi" w:cstheme="majorHAnsi"/>
          <w:sz w:val="24"/>
          <w:szCs w:val="24"/>
          <w:lang w:val="es-PE"/>
        </w:rPr>
        <w:t>Qenqo</w:t>
      </w:r>
      <w:proofErr w:type="spellEnd"/>
      <w:r w:rsidRPr="00BD4894">
        <w:rPr>
          <w:rFonts w:asciiTheme="majorHAnsi" w:hAnsiTheme="majorHAnsi" w:cstheme="majorHAnsi"/>
          <w:sz w:val="24"/>
          <w:szCs w:val="24"/>
          <w:lang w:val="es-PE"/>
        </w:rPr>
        <w:t xml:space="preserve">, sorprendente será el altar para sacrificios incrustado en la parte interna de su formación rocosa. Finalmente llegamos a la atalaya de </w:t>
      </w:r>
      <w:proofErr w:type="spellStart"/>
      <w:r w:rsidRPr="00BD4894">
        <w:rPr>
          <w:rFonts w:asciiTheme="majorHAnsi" w:hAnsiTheme="majorHAnsi" w:cstheme="majorHAnsi"/>
          <w:sz w:val="24"/>
          <w:szCs w:val="24"/>
          <w:lang w:val="es-PE"/>
        </w:rPr>
        <w:t>Puca</w:t>
      </w:r>
      <w:proofErr w:type="spellEnd"/>
      <w:r w:rsidRPr="00BD4894">
        <w:rPr>
          <w:rFonts w:asciiTheme="majorHAnsi" w:hAnsiTheme="majorHAnsi" w:cstheme="majorHAnsi"/>
          <w:sz w:val="24"/>
          <w:szCs w:val="24"/>
          <w:lang w:val="es-PE"/>
        </w:rPr>
        <w:t xml:space="preserve"> Pucará y a </w:t>
      </w:r>
      <w:proofErr w:type="spellStart"/>
      <w:r w:rsidRPr="00BD4894">
        <w:rPr>
          <w:rFonts w:asciiTheme="majorHAnsi" w:hAnsiTheme="majorHAnsi" w:cstheme="majorHAnsi"/>
          <w:sz w:val="24"/>
          <w:szCs w:val="24"/>
          <w:lang w:val="es-PE"/>
        </w:rPr>
        <w:t>Tambomachay</w:t>
      </w:r>
      <w:proofErr w:type="spellEnd"/>
      <w:r w:rsidRPr="00BD4894">
        <w:rPr>
          <w:rFonts w:asciiTheme="majorHAnsi" w:hAnsiTheme="majorHAnsi" w:cstheme="majorHAnsi"/>
          <w:sz w:val="24"/>
          <w:szCs w:val="24"/>
          <w:lang w:val="es-PE"/>
        </w:rPr>
        <w:t>, monumento de notable excelencia arquitectónica es considerado uno de los pilares de la cosmovisión andina. Tarde libre para disfrutar de la ciudad.</w:t>
      </w:r>
      <w:bookmarkStart w:id="1" w:name="_GoBack"/>
      <w:bookmarkEnd w:id="1"/>
    </w:p>
    <w:p w:rsidR="00836003" w:rsidRPr="00BD4894" w:rsidRDefault="00836003" w:rsidP="00836003">
      <w:pPr>
        <w:rPr>
          <w:rFonts w:asciiTheme="majorHAnsi" w:hAnsiTheme="majorHAnsi" w:cstheme="majorHAnsi"/>
          <w:b/>
          <w:color w:val="FFC000"/>
          <w:sz w:val="24"/>
          <w:szCs w:val="24"/>
        </w:rPr>
      </w:pPr>
    </w:p>
    <w:p w:rsidR="00836003" w:rsidRPr="00BD4894" w:rsidRDefault="00836003" w:rsidP="00836003">
      <w:pPr>
        <w:rPr>
          <w:rFonts w:asciiTheme="majorHAnsi" w:hAnsiTheme="majorHAnsi" w:cstheme="majorHAnsi"/>
          <w:sz w:val="24"/>
          <w:szCs w:val="24"/>
          <w:lang w:val="es-PE"/>
        </w:rPr>
      </w:pPr>
      <w:r w:rsidRPr="00BD4894">
        <w:rPr>
          <w:rFonts w:asciiTheme="majorHAnsi" w:hAnsiTheme="majorHAnsi" w:cstheme="majorHAnsi"/>
          <w:b/>
          <w:color w:val="FFC000"/>
          <w:sz w:val="24"/>
          <w:szCs w:val="24"/>
        </w:rPr>
        <w:t>DÍA 5: CUSCO/MACHU PICCHU | INC: D/A.</w:t>
      </w:r>
    </w:p>
    <w:p w:rsidR="00836003" w:rsidRPr="00BD4894" w:rsidRDefault="00836003" w:rsidP="00836003">
      <w:pPr>
        <w:pStyle w:val="Sinespaciado"/>
        <w:jc w:val="both"/>
        <w:rPr>
          <w:rFonts w:asciiTheme="majorHAnsi" w:hAnsiTheme="majorHAnsi" w:cstheme="majorHAnsi"/>
          <w:sz w:val="24"/>
          <w:szCs w:val="24"/>
        </w:rPr>
      </w:pPr>
      <w:r w:rsidRPr="00BD4894">
        <w:rPr>
          <w:rFonts w:asciiTheme="majorHAnsi" w:hAnsiTheme="majorHAnsi" w:cstheme="majorHAnsi"/>
          <w:sz w:val="24"/>
          <w:szCs w:val="24"/>
        </w:rPr>
        <w:t xml:space="preserve">Nos dirigiremos hacia la estación de tren de </w:t>
      </w:r>
      <w:proofErr w:type="spellStart"/>
      <w:r w:rsidRPr="00BD4894">
        <w:rPr>
          <w:rFonts w:asciiTheme="majorHAnsi" w:hAnsiTheme="majorHAnsi" w:cstheme="majorHAnsi"/>
          <w:sz w:val="24"/>
          <w:szCs w:val="24"/>
        </w:rPr>
        <w:t>Poroy</w:t>
      </w:r>
      <w:proofErr w:type="spellEnd"/>
      <w:r w:rsidRPr="00BD4894">
        <w:rPr>
          <w:rFonts w:asciiTheme="majorHAnsi" w:hAnsiTheme="majorHAnsi" w:cstheme="majorHAnsi"/>
          <w:sz w:val="24"/>
          <w:szCs w:val="24"/>
        </w:rPr>
        <w:t xml:space="preserve"> u </w:t>
      </w:r>
      <w:proofErr w:type="spellStart"/>
      <w:r w:rsidRPr="00BD4894">
        <w:rPr>
          <w:rFonts w:asciiTheme="majorHAnsi" w:hAnsiTheme="majorHAnsi" w:cstheme="majorHAnsi"/>
          <w:sz w:val="24"/>
          <w:szCs w:val="24"/>
        </w:rPr>
        <w:t>Ollantaytambo</w:t>
      </w:r>
      <w:proofErr w:type="spellEnd"/>
      <w:r w:rsidRPr="00BD4894">
        <w:rPr>
          <w:rFonts w:asciiTheme="majorHAnsi" w:hAnsiTheme="majorHAnsi" w:cstheme="majorHAnsi"/>
          <w:sz w:val="24"/>
          <w:szCs w:val="24"/>
        </w:rPr>
        <w:t xml:space="preserve"> de acuerdo a la temporada,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Nos alojaremos en uno de los hoteles de Aguas Calientes o Machu Picchu, lo que nos permitirá más tiempo en este recinto.</w:t>
      </w:r>
    </w:p>
    <w:p w:rsidR="00836003" w:rsidRPr="00BD4894" w:rsidRDefault="00836003" w:rsidP="00836003">
      <w:pPr>
        <w:jc w:val="both"/>
        <w:rPr>
          <w:rFonts w:asciiTheme="majorHAnsi" w:hAnsiTheme="majorHAnsi" w:cstheme="majorHAnsi"/>
          <w:sz w:val="24"/>
          <w:szCs w:val="24"/>
          <w:lang w:val="es-PE"/>
        </w:rPr>
      </w:pPr>
    </w:p>
    <w:p w:rsidR="00836003" w:rsidRPr="00BD4894" w:rsidRDefault="00836003" w:rsidP="00836003">
      <w:pPr>
        <w:rPr>
          <w:rFonts w:asciiTheme="majorHAnsi" w:hAnsiTheme="majorHAnsi" w:cstheme="majorHAnsi"/>
          <w:sz w:val="24"/>
          <w:szCs w:val="24"/>
          <w:lang w:val="es-PE"/>
        </w:rPr>
      </w:pPr>
      <w:r w:rsidRPr="00BD4894">
        <w:rPr>
          <w:rFonts w:asciiTheme="majorHAnsi" w:hAnsiTheme="majorHAnsi" w:cstheme="majorHAnsi"/>
          <w:b/>
          <w:color w:val="FFC000"/>
          <w:sz w:val="24"/>
          <w:szCs w:val="24"/>
        </w:rPr>
        <w:t>DÍA 6: MACHU PICCHU/CUSCO | INC: D.</w:t>
      </w:r>
    </w:p>
    <w:p w:rsidR="00836003" w:rsidRPr="00BD4894" w:rsidRDefault="00836003" w:rsidP="00836003">
      <w:pPr>
        <w:pStyle w:val="msonospacing0"/>
        <w:jc w:val="both"/>
        <w:rPr>
          <w:rFonts w:asciiTheme="majorHAnsi" w:hAnsiTheme="majorHAnsi" w:cstheme="majorHAnsi"/>
          <w:sz w:val="24"/>
          <w:szCs w:val="24"/>
          <w:lang w:val="es-PE"/>
        </w:rPr>
      </w:pPr>
      <w:r w:rsidRPr="00BD4894">
        <w:rPr>
          <w:rFonts w:asciiTheme="majorHAnsi" w:hAnsiTheme="majorHAnsi" w:cstheme="majorHAnsi"/>
          <w:sz w:val="24"/>
          <w:szCs w:val="24"/>
          <w:lang w:val="es-PE"/>
        </w:rPr>
        <w:t xml:space="preserve">Mañana libre. Las entradas para Machu Picchu son limitadas, recomendamos realizar la solicitud de entradas para días posteriores en el momento de realizar la reservación del programa y así evitaremos congestiones o falta de disponibilidad localmente. En una visita adicional a Machu Picchu podremos visitar sectores como </w:t>
      </w:r>
      <w:proofErr w:type="spellStart"/>
      <w:r w:rsidRPr="00BD4894">
        <w:rPr>
          <w:rFonts w:asciiTheme="majorHAnsi" w:hAnsiTheme="majorHAnsi" w:cstheme="majorHAnsi"/>
          <w:sz w:val="24"/>
          <w:szCs w:val="24"/>
          <w:lang w:val="es-PE"/>
        </w:rPr>
        <w:t>Intipunku</w:t>
      </w:r>
      <w:proofErr w:type="spellEnd"/>
      <w:r w:rsidRPr="00BD4894">
        <w:rPr>
          <w:rFonts w:asciiTheme="majorHAnsi" w:hAnsiTheme="majorHAnsi" w:cstheme="majorHAnsi"/>
          <w:sz w:val="24"/>
          <w:szCs w:val="24"/>
          <w:lang w:val="es-PE"/>
        </w:rPr>
        <w:t xml:space="preserve"> o Puerta del Sol, la entrada a la ciudadela del Camino Inca. Para los que deseen una aventura más intensa visitando el Huayna Picchu, se debe considerar que sólo existen 400 cupos diarios para </w:t>
      </w:r>
      <w:r w:rsidRPr="00BD4894">
        <w:rPr>
          <w:rFonts w:asciiTheme="majorHAnsi" w:hAnsiTheme="majorHAnsi" w:cstheme="majorHAnsi"/>
          <w:sz w:val="24"/>
          <w:szCs w:val="24"/>
          <w:lang w:val="es-PE"/>
        </w:rPr>
        <w:lastRenderedPageBreak/>
        <w:t>realizar ascensos, los cuales deben ser previamente reservados. A la hora coordinada, retornaremos en tren y seremos trasladados al hotel. Alojamiento en Cusco.</w:t>
      </w:r>
    </w:p>
    <w:p w:rsidR="00836003" w:rsidRPr="00BD4894" w:rsidRDefault="00836003" w:rsidP="00836003">
      <w:pPr>
        <w:jc w:val="both"/>
        <w:rPr>
          <w:rFonts w:asciiTheme="majorHAnsi" w:hAnsiTheme="majorHAnsi" w:cstheme="majorHAnsi"/>
          <w:sz w:val="24"/>
          <w:szCs w:val="24"/>
          <w:lang w:val="es-PE"/>
        </w:rPr>
      </w:pPr>
    </w:p>
    <w:p w:rsidR="00836003" w:rsidRPr="00BD4894" w:rsidRDefault="00836003" w:rsidP="00836003">
      <w:pPr>
        <w:rPr>
          <w:rFonts w:asciiTheme="majorHAnsi" w:hAnsiTheme="majorHAnsi" w:cstheme="majorHAnsi"/>
          <w:sz w:val="24"/>
          <w:szCs w:val="24"/>
          <w:lang w:val="es-PE"/>
        </w:rPr>
      </w:pPr>
      <w:r w:rsidRPr="00BD4894">
        <w:rPr>
          <w:rFonts w:asciiTheme="majorHAnsi" w:hAnsiTheme="majorHAnsi" w:cstheme="majorHAnsi"/>
          <w:b/>
          <w:color w:val="FFC000"/>
          <w:sz w:val="24"/>
          <w:szCs w:val="24"/>
        </w:rPr>
        <w:t>DÍA 7: CUSCO/LIMA | INC: D.</w:t>
      </w:r>
    </w:p>
    <w:p w:rsidR="00836003" w:rsidRPr="00BD4894" w:rsidRDefault="00836003" w:rsidP="00836003">
      <w:pPr>
        <w:jc w:val="both"/>
        <w:rPr>
          <w:rFonts w:asciiTheme="majorHAnsi" w:hAnsiTheme="majorHAnsi" w:cstheme="majorHAnsi"/>
          <w:sz w:val="24"/>
          <w:szCs w:val="24"/>
          <w:lang w:val="es-PE"/>
        </w:rPr>
      </w:pPr>
      <w:r w:rsidRPr="00BD4894">
        <w:rPr>
          <w:rFonts w:asciiTheme="majorHAnsi" w:hAnsiTheme="majorHAnsi" w:cstheme="majorHAnsi"/>
          <w:sz w:val="24"/>
          <w:szCs w:val="24"/>
        </w:rPr>
        <w:t>A la hora coordinada</w:t>
      </w:r>
      <w:r w:rsidRPr="00BD4894">
        <w:rPr>
          <w:rFonts w:asciiTheme="majorHAnsi" w:hAnsiTheme="majorHAnsi" w:cstheme="majorHAnsi"/>
          <w:sz w:val="24"/>
          <w:szCs w:val="24"/>
          <w:lang w:val="es-PE"/>
        </w:rPr>
        <w:t>, traslado al aeropuerto para abordar nuestro vuelo de salida.</w:t>
      </w:r>
    </w:p>
    <w:p w:rsidR="00836003" w:rsidRPr="00BD4894" w:rsidRDefault="00836003" w:rsidP="00836003">
      <w:pPr>
        <w:jc w:val="both"/>
        <w:rPr>
          <w:rFonts w:asciiTheme="majorHAnsi" w:hAnsiTheme="majorHAnsi" w:cstheme="majorHAnsi"/>
          <w:sz w:val="24"/>
          <w:szCs w:val="24"/>
          <w:lang w:val="es-PE"/>
        </w:rPr>
      </w:pPr>
    </w:p>
    <w:p w:rsidR="00836003" w:rsidRPr="004A3B3D" w:rsidRDefault="00836003" w:rsidP="00836003">
      <w:pPr>
        <w:rPr>
          <w:rFonts w:asciiTheme="majorHAnsi" w:hAnsiTheme="majorHAnsi" w:cstheme="majorHAnsi"/>
          <w:b/>
          <w:color w:val="000000" w:themeColor="text1"/>
          <w:sz w:val="24"/>
          <w:szCs w:val="24"/>
          <w:lang w:val="es-PE"/>
        </w:rPr>
      </w:pPr>
      <w:r w:rsidRPr="004A3B3D">
        <w:rPr>
          <w:rFonts w:asciiTheme="majorHAnsi" w:hAnsiTheme="majorHAnsi" w:cstheme="majorHAnsi"/>
          <w:b/>
          <w:color w:val="000000" w:themeColor="text1"/>
          <w:sz w:val="24"/>
          <w:szCs w:val="24"/>
          <w:lang w:val="es-PE"/>
        </w:rPr>
        <w:t>Fin de nuestros servicios.</w:t>
      </w:r>
    </w:p>
    <w:p w:rsidR="00836003" w:rsidRDefault="00836003" w:rsidP="00836003">
      <w:pPr>
        <w:rPr>
          <w:rFonts w:asciiTheme="majorHAnsi" w:hAnsiTheme="majorHAnsi" w:cstheme="majorHAnsi"/>
          <w:sz w:val="24"/>
          <w:szCs w:val="24"/>
        </w:rPr>
      </w:pPr>
    </w:p>
    <w:tbl>
      <w:tblPr>
        <w:tblW w:w="8642" w:type="dxa"/>
        <w:tblCellMar>
          <w:left w:w="70" w:type="dxa"/>
          <w:right w:w="70" w:type="dxa"/>
        </w:tblCellMar>
        <w:tblLook w:val="04A0" w:firstRow="1" w:lastRow="0" w:firstColumn="1" w:lastColumn="0" w:noHBand="0" w:noVBand="1"/>
      </w:tblPr>
      <w:tblGrid>
        <w:gridCol w:w="8642"/>
      </w:tblGrid>
      <w:tr w:rsidR="00836003" w:rsidRPr="004A3B3D" w:rsidTr="00E32BAF">
        <w:trPr>
          <w:trHeight w:val="300"/>
        </w:trPr>
        <w:tc>
          <w:tcPr>
            <w:tcW w:w="8642" w:type="dxa"/>
            <w:shd w:val="clear" w:color="000000" w:fill="FFFFFF"/>
            <w:noWrap/>
            <w:vAlign w:val="bottom"/>
            <w:hideMark/>
          </w:tcPr>
          <w:p w:rsidR="00836003" w:rsidRPr="004A3B3D" w:rsidRDefault="00836003" w:rsidP="00E32BAF">
            <w:pPr>
              <w:rPr>
                <w:rFonts w:ascii="Calibri Light" w:hAnsi="Calibri Light" w:cs="Calibri Light"/>
                <w:b/>
                <w:sz w:val="24"/>
                <w:szCs w:val="24"/>
              </w:rPr>
            </w:pPr>
            <w:r w:rsidRPr="004A3B3D">
              <w:rPr>
                <w:rFonts w:ascii="Calibri Light" w:hAnsi="Calibri Light" w:cs="Calibri Light"/>
                <w:b/>
                <w:sz w:val="24"/>
                <w:szCs w:val="24"/>
              </w:rPr>
              <w:t>INCLUYE:</w:t>
            </w:r>
          </w:p>
        </w:tc>
      </w:tr>
      <w:tr w:rsidR="00836003" w:rsidRPr="004A3B3D" w:rsidTr="00E32BAF">
        <w:trPr>
          <w:trHeight w:val="300"/>
        </w:trPr>
        <w:tc>
          <w:tcPr>
            <w:tcW w:w="8642" w:type="dxa"/>
            <w:shd w:val="clear" w:color="000000" w:fill="FFFFFF"/>
            <w:noWrap/>
            <w:vAlign w:val="bottom"/>
            <w:hideMark/>
          </w:tcPr>
          <w:p w:rsidR="00836003" w:rsidRDefault="00836003" w:rsidP="00E32BAF">
            <w:pPr>
              <w:rPr>
                <w:rFonts w:ascii="Calibri Light" w:hAnsi="Calibri Light" w:cs="Calibri Light"/>
                <w:b/>
                <w:sz w:val="24"/>
                <w:szCs w:val="24"/>
              </w:rPr>
            </w:pPr>
          </w:p>
          <w:p w:rsidR="00836003" w:rsidRPr="004A3B3D" w:rsidRDefault="00836003" w:rsidP="00E32BAF">
            <w:pPr>
              <w:rPr>
                <w:rFonts w:ascii="Calibri Light" w:hAnsi="Calibri Light" w:cs="Calibri Light"/>
                <w:b/>
                <w:sz w:val="24"/>
                <w:szCs w:val="24"/>
              </w:rPr>
            </w:pPr>
            <w:r w:rsidRPr="004A3B3D">
              <w:rPr>
                <w:rFonts w:ascii="Calibri Light" w:hAnsi="Calibri Light" w:cs="Calibri Light"/>
                <w:b/>
                <w:sz w:val="24"/>
                <w:szCs w:val="24"/>
              </w:rPr>
              <w:t>LIMA</w:t>
            </w:r>
          </w:p>
        </w:tc>
      </w:tr>
      <w:tr w:rsidR="00836003" w:rsidRPr="004A3B3D" w:rsidTr="00E32BAF">
        <w:trPr>
          <w:trHeight w:val="300"/>
        </w:trPr>
        <w:tc>
          <w:tcPr>
            <w:tcW w:w="8642" w:type="dxa"/>
            <w:shd w:val="clear" w:color="000000" w:fill="FFFFFF"/>
            <w:noWrap/>
            <w:vAlign w:val="bottom"/>
            <w:hideMark/>
          </w:tcPr>
          <w:p w:rsidR="00836003" w:rsidRPr="004A3B3D" w:rsidRDefault="00836003" w:rsidP="00836003">
            <w:pPr>
              <w:pStyle w:val="Prrafodelista"/>
              <w:numPr>
                <w:ilvl w:val="0"/>
                <w:numId w:val="6"/>
              </w:numPr>
              <w:rPr>
                <w:rFonts w:ascii="Calibri Light" w:hAnsi="Calibri Light" w:cs="Calibri Light"/>
                <w:sz w:val="24"/>
                <w:szCs w:val="24"/>
              </w:rPr>
            </w:pPr>
            <w:r w:rsidRPr="004A3B3D">
              <w:rPr>
                <w:rFonts w:ascii="Calibri Light" w:hAnsi="Calibri Light" w:cs="Calibri Light"/>
                <w:sz w:val="24"/>
                <w:szCs w:val="24"/>
              </w:rPr>
              <w:t xml:space="preserve">Traslados aeropuerto / hotel / aeropuerto - </w:t>
            </w:r>
            <w:proofErr w:type="spellStart"/>
            <w:r w:rsidRPr="004A3B3D">
              <w:rPr>
                <w:rFonts w:ascii="Calibri Light" w:hAnsi="Calibri Light" w:cs="Calibri Light"/>
                <w:sz w:val="24"/>
                <w:szCs w:val="24"/>
              </w:rPr>
              <w:t>Hd</w:t>
            </w:r>
            <w:proofErr w:type="spellEnd"/>
            <w:r w:rsidRPr="004A3B3D">
              <w:rPr>
                <w:rFonts w:ascii="Calibri Light" w:hAnsi="Calibri Light" w:cs="Calibri Light"/>
                <w:sz w:val="24"/>
                <w:szCs w:val="24"/>
              </w:rPr>
              <w:t xml:space="preserve"> Visita de la ciudad</w:t>
            </w:r>
          </w:p>
        </w:tc>
      </w:tr>
      <w:tr w:rsidR="00836003" w:rsidRPr="004A3B3D" w:rsidTr="00E32BAF">
        <w:trPr>
          <w:trHeight w:val="300"/>
        </w:trPr>
        <w:tc>
          <w:tcPr>
            <w:tcW w:w="8642" w:type="dxa"/>
            <w:shd w:val="clear" w:color="000000" w:fill="FFFFFF"/>
            <w:noWrap/>
            <w:vAlign w:val="bottom"/>
            <w:hideMark/>
          </w:tcPr>
          <w:p w:rsidR="00836003" w:rsidRPr="004A3B3D" w:rsidRDefault="00836003" w:rsidP="00836003">
            <w:pPr>
              <w:pStyle w:val="Prrafodelista"/>
              <w:numPr>
                <w:ilvl w:val="0"/>
                <w:numId w:val="6"/>
              </w:numPr>
              <w:rPr>
                <w:rFonts w:ascii="Calibri Light" w:hAnsi="Calibri Light" w:cs="Calibri Light"/>
                <w:sz w:val="24"/>
                <w:szCs w:val="24"/>
              </w:rPr>
            </w:pPr>
            <w:r w:rsidRPr="004A3B3D">
              <w:rPr>
                <w:rFonts w:ascii="Calibri Light" w:hAnsi="Calibri Light" w:cs="Calibri Light"/>
                <w:sz w:val="24"/>
                <w:szCs w:val="24"/>
              </w:rPr>
              <w:t>2 noches de alojamiento - Desayuno diario</w:t>
            </w:r>
          </w:p>
        </w:tc>
      </w:tr>
      <w:tr w:rsidR="00836003" w:rsidRPr="004A3B3D" w:rsidTr="00E32BAF">
        <w:trPr>
          <w:trHeight w:val="300"/>
        </w:trPr>
        <w:tc>
          <w:tcPr>
            <w:tcW w:w="8642" w:type="dxa"/>
            <w:shd w:val="clear" w:color="000000" w:fill="FFFFFF"/>
            <w:noWrap/>
            <w:vAlign w:val="bottom"/>
            <w:hideMark/>
          </w:tcPr>
          <w:p w:rsidR="00836003" w:rsidRPr="004A3B3D" w:rsidRDefault="00836003" w:rsidP="00E32BAF">
            <w:pPr>
              <w:rPr>
                <w:rFonts w:ascii="Calibri Light" w:hAnsi="Calibri Light" w:cs="Calibri Light"/>
                <w:b/>
                <w:sz w:val="24"/>
                <w:szCs w:val="24"/>
              </w:rPr>
            </w:pPr>
            <w:r w:rsidRPr="004A3B3D">
              <w:rPr>
                <w:rFonts w:ascii="Calibri Light" w:hAnsi="Calibri Light" w:cs="Calibri Light"/>
                <w:b/>
                <w:sz w:val="24"/>
                <w:szCs w:val="24"/>
              </w:rPr>
              <w:t>CUSCO</w:t>
            </w:r>
          </w:p>
        </w:tc>
      </w:tr>
      <w:tr w:rsidR="00836003" w:rsidRPr="004A3B3D" w:rsidTr="00E32BAF">
        <w:trPr>
          <w:trHeight w:val="300"/>
        </w:trPr>
        <w:tc>
          <w:tcPr>
            <w:tcW w:w="8642" w:type="dxa"/>
            <w:shd w:val="clear" w:color="000000" w:fill="FFFFFF"/>
            <w:noWrap/>
            <w:vAlign w:val="bottom"/>
            <w:hideMark/>
          </w:tcPr>
          <w:p w:rsidR="00836003" w:rsidRPr="004A3B3D" w:rsidRDefault="00836003" w:rsidP="00836003">
            <w:pPr>
              <w:pStyle w:val="Prrafodelista"/>
              <w:numPr>
                <w:ilvl w:val="0"/>
                <w:numId w:val="7"/>
              </w:numPr>
              <w:rPr>
                <w:rFonts w:ascii="Calibri Light" w:hAnsi="Calibri Light" w:cs="Calibri Light"/>
                <w:sz w:val="24"/>
                <w:szCs w:val="24"/>
              </w:rPr>
            </w:pPr>
            <w:r w:rsidRPr="004A3B3D">
              <w:rPr>
                <w:rFonts w:ascii="Calibri Light" w:hAnsi="Calibri Light" w:cs="Calibri Light"/>
                <w:sz w:val="24"/>
                <w:szCs w:val="24"/>
              </w:rPr>
              <w:t>Traslados aeropuerto / hotel / estación de tren / hotel / aeropuerto</w:t>
            </w:r>
          </w:p>
        </w:tc>
      </w:tr>
      <w:tr w:rsidR="00836003" w:rsidRPr="004A3B3D" w:rsidTr="00E32BAF">
        <w:trPr>
          <w:trHeight w:val="300"/>
        </w:trPr>
        <w:tc>
          <w:tcPr>
            <w:tcW w:w="8642" w:type="dxa"/>
            <w:shd w:val="clear" w:color="000000" w:fill="FFFFFF"/>
            <w:noWrap/>
            <w:vAlign w:val="bottom"/>
            <w:hideMark/>
          </w:tcPr>
          <w:p w:rsidR="00836003" w:rsidRPr="004A3B3D" w:rsidRDefault="00836003" w:rsidP="00836003">
            <w:pPr>
              <w:pStyle w:val="Prrafodelista"/>
              <w:numPr>
                <w:ilvl w:val="0"/>
                <w:numId w:val="7"/>
              </w:numPr>
              <w:rPr>
                <w:rFonts w:ascii="Calibri Light" w:hAnsi="Calibri Light" w:cs="Calibri Light"/>
                <w:sz w:val="24"/>
                <w:szCs w:val="24"/>
              </w:rPr>
            </w:pPr>
            <w:proofErr w:type="spellStart"/>
            <w:r w:rsidRPr="004A3B3D">
              <w:rPr>
                <w:rFonts w:ascii="Calibri Light" w:hAnsi="Calibri Light" w:cs="Calibri Light"/>
                <w:sz w:val="24"/>
                <w:szCs w:val="24"/>
              </w:rPr>
              <w:t>Hd</w:t>
            </w:r>
            <w:proofErr w:type="spellEnd"/>
            <w:r w:rsidRPr="004A3B3D">
              <w:rPr>
                <w:rFonts w:ascii="Calibri Light" w:hAnsi="Calibri Light" w:cs="Calibri Light"/>
                <w:sz w:val="24"/>
                <w:szCs w:val="24"/>
              </w:rPr>
              <w:t xml:space="preserve"> Visita de la ciudad  - </w:t>
            </w:r>
            <w:proofErr w:type="spellStart"/>
            <w:r w:rsidRPr="004A3B3D">
              <w:rPr>
                <w:rFonts w:ascii="Calibri Light" w:hAnsi="Calibri Light" w:cs="Calibri Light"/>
                <w:sz w:val="24"/>
                <w:szCs w:val="24"/>
              </w:rPr>
              <w:t>Hd</w:t>
            </w:r>
            <w:proofErr w:type="spellEnd"/>
            <w:r w:rsidRPr="004A3B3D">
              <w:rPr>
                <w:rFonts w:ascii="Calibri Light" w:hAnsi="Calibri Light" w:cs="Calibri Light"/>
                <w:sz w:val="24"/>
                <w:szCs w:val="24"/>
              </w:rPr>
              <w:t xml:space="preserve"> Visita Parque Arqueológico de </w:t>
            </w:r>
            <w:proofErr w:type="spellStart"/>
            <w:r w:rsidRPr="004A3B3D">
              <w:rPr>
                <w:rFonts w:ascii="Calibri Light" w:hAnsi="Calibri Light" w:cs="Calibri Light"/>
                <w:sz w:val="24"/>
                <w:szCs w:val="24"/>
              </w:rPr>
              <w:t>Sacsayhuaman</w:t>
            </w:r>
            <w:proofErr w:type="spellEnd"/>
          </w:p>
        </w:tc>
      </w:tr>
      <w:tr w:rsidR="00836003" w:rsidRPr="004A3B3D" w:rsidTr="00E32BAF">
        <w:trPr>
          <w:trHeight w:val="300"/>
        </w:trPr>
        <w:tc>
          <w:tcPr>
            <w:tcW w:w="8642" w:type="dxa"/>
            <w:shd w:val="clear" w:color="000000" w:fill="FFFFFF"/>
            <w:noWrap/>
            <w:vAlign w:val="bottom"/>
            <w:hideMark/>
          </w:tcPr>
          <w:p w:rsidR="00836003" w:rsidRPr="004A3B3D" w:rsidRDefault="00836003" w:rsidP="00836003">
            <w:pPr>
              <w:pStyle w:val="Prrafodelista"/>
              <w:numPr>
                <w:ilvl w:val="0"/>
                <w:numId w:val="7"/>
              </w:numPr>
              <w:rPr>
                <w:rFonts w:ascii="Calibri Light" w:hAnsi="Calibri Light" w:cs="Calibri Light"/>
                <w:sz w:val="24"/>
                <w:szCs w:val="24"/>
              </w:rPr>
            </w:pPr>
            <w:proofErr w:type="spellStart"/>
            <w:r w:rsidRPr="004A3B3D">
              <w:rPr>
                <w:rFonts w:ascii="Calibri Light" w:hAnsi="Calibri Light" w:cs="Calibri Light"/>
                <w:sz w:val="24"/>
                <w:szCs w:val="24"/>
              </w:rPr>
              <w:t>Fd</w:t>
            </w:r>
            <w:proofErr w:type="spellEnd"/>
            <w:r w:rsidRPr="004A3B3D">
              <w:rPr>
                <w:rFonts w:ascii="Calibri Light" w:hAnsi="Calibri Light" w:cs="Calibri Light"/>
                <w:sz w:val="24"/>
                <w:szCs w:val="24"/>
              </w:rPr>
              <w:t xml:space="preserve"> Excursión a Machu Picchu - Almuerzo buffet en restaurante local / </w:t>
            </w:r>
          </w:p>
        </w:tc>
      </w:tr>
      <w:tr w:rsidR="00836003" w:rsidRPr="004A3B3D" w:rsidTr="00E32BAF">
        <w:trPr>
          <w:trHeight w:val="300"/>
        </w:trPr>
        <w:tc>
          <w:tcPr>
            <w:tcW w:w="8642" w:type="dxa"/>
            <w:shd w:val="clear" w:color="000000" w:fill="FFFFFF"/>
            <w:noWrap/>
            <w:vAlign w:val="bottom"/>
            <w:hideMark/>
          </w:tcPr>
          <w:p w:rsidR="00836003" w:rsidRDefault="00836003" w:rsidP="00836003">
            <w:pPr>
              <w:pStyle w:val="Prrafodelista"/>
              <w:numPr>
                <w:ilvl w:val="0"/>
                <w:numId w:val="7"/>
              </w:numPr>
              <w:rPr>
                <w:rFonts w:ascii="Calibri Light" w:hAnsi="Calibri Light" w:cs="Calibri Light"/>
                <w:sz w:val="24"/>
                <w:szCs w:val="24"/>
              </w:rPr>
            </w:pPr>
            <w:r w:rsidRPr="004A3B3D">
              <w:rPr>
                <w:rFonts w:ascii="Calibri Light" w:hAnsi="Calibri Light" w:cs="Calibri Light"/>
                <w:sz w:val="24"/>
                <w:szCs w:val="24"/>
              </w:rPr>
              <w:t>3 noches de alojamiento en Cusco - Desayuno diario</w:t>
            </w:r>
          </w:p>
          <w:p w:rsidR="00836003" w:rsidRDefault="00836003" w:rsidP="00836003">
            <w:pPr>
              <w:pStyle w:val="Prrafodelista"/>
              <w:numPr>
                <w:ilvl w:val="0"/>
                <w:numId w:val="7"/>
              </w:numPr>
              <w:rPr>
                <w:rFonts w:ascii="Calibri Light" w:hAnsi="Calibri Light" w:cs="Calibri Light"/>
                <w:sz w:val="24"/>
                <w:szCs w:val="24"/>
              </w:rPr>
            </w:pPr>
            <w:r>
              <w:rPr>
                <w:rFonts w:ascii="Calibri Light" w:hAnsi="Calibri Light" w:cs="Calibri Light"/>
                <w:sz w:val="24"/>
                <w:szCs w:val="24"/>
              </w:rPr>
              <w:t>1 noche de alojamiento en Aguas Calientes con desayuno.</w:t>
            </w:r>
          </w:p>
          <w:p w:rsidR="00836003" w:rsidRPr="004A3B3D" w:rsidRDefault="00836003" w:rsidP="00E32BAF">
            <w:pPr>
              <w:pStyle w:val="Prrafodelista"/>
              <w:rPr>
                <w:rFonts w:ascii="Calibri Light" w:hAnsi="Calibri Light" w:cs="Calibri Light"/>
                <w:sz w:val="24"/>
                <w:szCs w:val="24"/>
              </w:rPr>
            </w:pPr>
          </w:p>
        </w:tc>
      </w:tr>
      <w:tr w:rsidR="00836003" w:rsidRPr="004A3B3D" w:rsidTr="00E32BAF">
        <w:trPr>
          <w:trHeight w:val="315"/>
        </w:trPr>
        <w:tc>
          <w:tcPr>
            <w:tcW w:w="8642" w:type="dxa"/>
            <w:shd w:val="clear" w:color="000000" w:fill="FFFFFF"/>
            <w:noWrap/>
            <w:vAlign w:val="bottom"/>
            <w:hideMark/>
          </w:tcPr>
          <w:p w:rsidR="00836003" w:rsidRPr="004A3B3D" w:rsidRDefault="00836003" w:rsidP="00E32BAF">
            <w:pPr>
              <w:rPr>
                <w:rFonts w:ascii="Calibri Light" w:hAnsi="Calibri Light" w:cs="Calibri Light"/>
                <w:sz w:val="24"/>
                <w:szCs w:val="24"/>
              </w:rPr>
            </w:pPr>
            <w:r w:rsidRPr="004A3B3D">
              <w:rPr>
                <w:rFonts w:ascii="Calibri Light" w:hAnsi="Calibri Light" w:cs="Calibri Light"/>
                <w:sz w:val="24"/>
                <w:szCs w:val="24"/>
                <w:highlight w:val="yellow"/>
              </w:rPr>
              <w:t xml:space="preserve">Nota: Programa en tren </w:t>
            </w:r>
            <w:proofErr w:type="spellStart"/>
            <w:r w:rsidRPr="004A3B3D">
              <w:rPr>
                <w:rFonts w:ascii="Calibri Light" w:hAnsi="Calibri Light" w:cs="Calibri Light"/>
                <w:sz w:val="24"/>
                <w:szCs w:val="24"/>
                <w:highlight w:val="yellow"/>
              </w:rPr>
              <w:t>Sacred</w:t>
            </w:r>
            <w:proofErr w:type="spellEnd"/>
            <w:r w:rsidRPr="004A3B3D">
              <w:rPr>
                <w:rFonts w:ascii="Calibri Light" w:hAnsi="Calibri Light" w:cs="Calibri Light"/>
                <w:sz w:val="24"/>
                <w:szCs w:val="24"/>
                <w:highlight w:val="yellow"/>
              </w:rPr>
              <w:t xml:space="preserve"> Valley incluye  almuerzo y cena en el  tren / Programa en tren Primera Clase incluye el almuerzo en el tren.</w:t>
            </w:r>
            <w:r w:rsidRPr="004A3B3D">
              <w:rPr>
                <w:rFonts w:ascii="Calibri Light" w:hAnsi="Calibri Light" w:cs="Calibri Light"/>
                <w:sz w:val="24"/>
                <w:szCs w:val="24"/>
              </w:rPr>
              <w:t xml:space="preserve"> </w:t>
            </w:r>
          </w:p>
        </w:tc>
      </w:tr>
    </w:tbl>
    <w:p w:rsidR="00836003" w:rsidRDefault="00836003" w:rsidP="00836003">
      <w:pPr>
        <w:rPr>
          <w:rFonts w:asciiTheme="majorHAnsi" w:hAnsiTheme="majorHAnsi" w:cstheme="majorHAnsi"/>
          <w:sz w:val="24"/>
          <w:szCs w:val="24"/>
        </w:rPr>
      </w:pPr>
    </w:p>
    <w:p w:rsidR="00836003" w:rsidRPr="00BD4894" w:rsidRDefault="00836003" w:rsidP="00836003">
      <w:pPr>
        <w:rPr>
          <w:rFonts w:asciiTheme="majorHAnsi" w:hAnsiTheme="majorHAnsi" w:cstheme="majorHAnsi"/>
          <w:sz w:val="24"/>
          <w:szCs w:val="24"/>
        </w:rPr>
      </w:pPr>
    </w:p>
    <w:tbl>
      <w:tblPr>
        <w:tblStyle w:val="Tabladecuadrcula1clara"/>
        <w:tblW w:w="9713" w:type="dxa"/>
        <w:tblLook w:val="04A0" w:firstRow="1" w:lastRow="0" w:firstColumn="1" w:lastColumn="0" w:noHBand="0" w:noVBand="1"/>
      </w:tblPr>
      <w:tblGrid>
        <w:gridCol w:w="2117"/>
        <w:gridCol w:w="865"/>
        <w:gridCol w:w="784"/>
        <w:gridCol w:w="765"/>
        <w:gridCol w:w="865"/>
        <w:gridCol w:w="850"/>
        <w:gridCol w:w="909"/>
        <w:gridCol w:w="865"/>
        <w:gridCol w:w="784"/>
        <w:gridCol w:w="909"/>
      </w:tblGrid>
      <w:tr w:rsidR="00836003" w:rsidRPr="00B10800" w:rsidTr="00EA0E9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17" w:type="dxa"/>
            <w:noWrap/>
            <w:hideMark/>
          </w:tcPr>
          <w:p w:rsidR="00836003" w:rsidRPr="00B10800" w:rsidRDefault="00836003" w:rsidP="00E32BAF">
            <w:pPr>
              <w:rPr>
                <w:rFonts w:ascii="Calibri Light" w:hAnsi="Calibri Light" w:cs="Calibri Light"/>
                <w:kern w:val="0"/>
                <w:sz w:val="24"/>
                <w:szCs w:val="24"/>
                <w:lang w:val="es-GT" w:eastAsia="es-GT"/>
              </w:rPr>
            </w:pPr>
            <w:r w:rsidRPr="00B10800">
              <w:rPr>
                <w:rFonts w:ascii="Calibri Light" w:hAnsi="Calibri Light" w:cs="Calibri Light"/>
                <w:kern w:val="0"/>
                <w:sz w:val="24"/>
                <w:szCs w:val="24"/>
                <w:lang w:val="es-GT" w:eastAsia="es-GT"/>
              </w:rPr>
              <w:t>EMPRESA DE TREN</w:t>
            </w:r>
          </w:p>
        </w:tc>
        <w:tc>
          <w:tcPr>
            <w:tcW w:w="7596" w:type="dxa"/>
            <w:gridSpan w:val="9"/>
            <w:noWrap/>
            <w:hideMark/>
          </w:tcPr>
          <w:p w:rsidR="00836003" w:rsidRPr="00B10800" w:rsidRDefault="00836003" w:rsidP="00E32BAF">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kern w:val="0"/>
                <w:sz w:val="24"/>
                <w:szCs w:val="24"/>
                <w:lang w:val="es-GT" w:eastAsia="es-GT"/>
              </w:rPr>
            </w:pPr>
            <w:r w:rsidRPr="00B10800">
              <w:rPr>
                <w:rFonts w:ascii="Calibri Light" w:hAnsi="Calibri Light" w:cs="Calibri Light"/>
                <w:kern w:val="0"/>
                <w:sz w:val="24"/>
                <w:szCs w:val="24"/>
                <w:lang w:val="es-GT" w:eastAsia="es-GT"/>
              </w:rPr>
              <w:t>PERU RAIL</w:t>
            </w:r>
          </w:p>
        </w:tc>
      </w:tr>
      <w:tr w:rsidR="00836003" w:rsidRPr="00B10800" w:rsidTr="00EA0E99">
        <w:trPr>
          <w:trHeight w:val="300"/>
        </w:trPr>
        <w:tc>
          <w:tcPr>
            <w:cnfStyle w:val="001000000000" w:firstRow="0" w:lastRow="0" w:firstColumn="1" w:lastColumn="0" w:oddVBand="0" w:evenVBand="0" w:oddHBand="0" w:evenHBand="0" w:firstRowFirstColumn="0" w:firstRowLastColumn="0" w:lastRowFirstColumn="0" w:lastRowLastColumn="0"/>
            <w:tcW w:w="2117" w:type="dxa"/>
            <w:noWrap/>
            <w:hideMark/>
          </w:tcPr>
          <w:p w:rsidR="00836003" w:rsidRPr="00B10800" w:rsidRDefault="00836003" w:rsidP="00E32BAF">
            <w:pPr>
              <w:rPr>
                <w:rFonts w:ascii="Calibri Light" w:hAnsi="Calibri Light" w:cs="Calibri Light"/>
                <w:kern w:val="0"/>
                <w:sz w:val="24"/>
                <w:szCs w:val="24"/>
                <w:lang w:val="es-GT" w:eastAsia="es-GT"/>
              </w:rPr>
            </w:pPr>
            <w:r w:rsidRPr="00B10800">
              <w:rPr>
                <w:rFonts w:ascii="Calibri Light" w:hAnsi="Calibri Light" w:cs="Calibri Light"/>
                <w:kern w:val="0"/>
                <w:sz w:val="24"/>
                <w:szCs w:val="24"/>
                <w:lang w:val="es-GT" w:eastAsia="es-GT"/>
              </w:rPr>
              <w:t>Categoría</w:t>
            </w:r>
          </w:p>
        </w:tc>
        <w:tc>
          <w:tcPr>
            <w:tcW w:w="2414" w:type="dxa"/>
            <w:gridSpan w:val="3"/>
            <w:noWrap/>
            <w:hideMark/>
          </w:tcPr>
          <w:p w:rsidR="00836003" w:rsidRPr="00B10800"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10800">
              <w:rPr>
                <w:rFonts w:ascii="Calibri Light" w:hAnsi="Calibri Light" w:cs="Calibri Light"/>
                <w:b/>
                <w:bCs/>
                <w:kern w:val="0"/>
                <w:sz w:val="24"/>
                <w:szCs w:val="24"/>
                <w:lang w:val="es-GT" w:eastAsia="es-GT"/>
              </w:rPr>
              <w:t>EXPEDITION</w:t>
            </w:r>
          </w:p>
        </w:tc>
        <w:tc>
          <w:tcPr>
            <w:tcW w:w="2624" w:type="dxa"/>
            <w:gridSpan w:val="3"/>
            <w:noWrap/>
            <w:hideMark/>
          </w:tcPr>
          <w:p w:rsidR="00836003" w:rsidRPr="00B10800"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10800">
              <w:rPr>
                <w:rFonts w:ascii="Calibri Light" w:hAnsi="Calibri Light" w:cs="Calibri Light"/>
                <w:b/>
                <w:bCs/>
                <w:kern w:val="0"/>
                <w:sz w:val="24"/>
                <w:szCs w:val="24"/>
                <w:lang w:val="es-GT" w:eastAsia="es-GT"/>
              </w:rPr>
              <w:t>VISTADOME</w:t>
            </w:r>
          </w:p>
        </w:tc>
        <w:tc>
          <w:tcPr>
            <w:tcW w:w="2558" w:type="dxa"/>
            <w:gridSpan w:val="3"/>
            <w:noWrap/>
            <w:hideMark/>
          </w:tcPr>
          <w:p w:rsidR="00836003" w:rsidRPr="00B10800"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10800">
              <w:rPr>
                <w:rFonts w:ascii="Calibri Light" w:hAnsi="Calibri Light" w:cs="Calibri Light"/>
                <w:b/>
                <w:bCs/>
                <w:kern w:val="0"/>
                <w:sz w:val="24"/>
                <w:szCs w:val="24"/>
                <w:lang w:val="es-GT" w:eastAsia="es-GT"/>
              </w:rPr>
              <w:t>SACRED VALLEY</w:t>
            </w:r>
          </w:p>
        </w:tc>
      </w:tr>
      <w:tr w:rsidR="00836003" w:rsidRPr="00105401" w:rsidTr="00EA0E99">
        <w:trPr>
          <w:trHeight w:val="315"/>
        </w:trPr>
        <w:tc>
          <w:tcPr>
            <w:cnfStyle w:val="001000000000" w:firstRow="0" w:lastRow="0" w:firstColumn="1" w:lastColumn="0" w:oddVBand="0" w:evenVBand="0" w:oddHBand="0" w:evenHBand="0" w:firstRowFirstColumn="0" w:firstRowLastColumn="0" w:lastRowFirstColumn="0" w:lastRowLastColumn="0"/>
            <w:tcW w:w="2117" w:type="dxa"/>
            <w:noWrap/>
            <w:hideMark/>
          </w:tcPr>
          <w:p w:rsidR="00836003" w:rsidRPr="00B10800" w:rsidRDefault="00836003" w:rsidP="00E32BAF">
            <w:pPr>
              <w:rPr>
                <w:rFonts w:ascii="Calibri Light" w:hAnsi="Calibri Light" w:cs="Calibri Light"/>
                <w:kern w:val="0"/>
                <w:sz w:val="24"/>
                <w:szCs w:val="24"/>
                <w:lang w:val="es-GT" w:eastAsia="es-GT"/>
              </w:rPr>
            </w:pPr>
            <w:r w:rsidRPr="00B10800">
              <w:rPr>
                <w:rFonts w:ascii="Calibri Light" w:hAnsi="Calibri Light" w:cs="Calibri Light"/>
                <w:kern w:val="0"/>
                <w:sz w:val="24"/>
                <w:szCs w:val="24"/>
                <w:lang w:val="es-GT" w:eastAsia="es-GT"/>
              </w:rPr>
              <w:t>Acomodación</w:t>
            </w:r>
          </w:p>
        </w:tc>
        <w:tc>
          <w:tcPr>
            <w:tcW w:w="865" w:type="dxa"/>
            <w:noWrap/>
            <w:hideMark/>
          </w:tcPr>
          <w:p w:rsidR="00836003" w:rsidRPr="00B10800"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10800">
              <w:rPr>
                <w:rFonts w:ascii="Calibri Light" w:hAnsi="Calibri Light" w:cs="Calibri Light"/>
                <w:b/>
                <w:bCs/>
                <w:kern w:val="0"/>
                <w:sz w:val="24"/>
                <w:szCs w:val="24"/>
                <w:lang w:val="es-GT" w:eastAsia="es-GT"/>
              </w:rPr>
              <w:t>Simple</w:t>
            </w:r>
          </w:p>
        </w:tc>
        <w:tc>
          <w:tcPr>
            <w:tcW w:w="784" w:type="dxa"/>
            <w:noWrap/>
            <w:hideMark/>
          </w:tcPr>
          <w:p w:rsidR="00836003" w:rsidRPr="00B10800"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10800">
              <w:rPr>
                <w:rFonts w:ascii="Calibri Light" w:hAnsi="Calibri Light" w:cs="Calibri Light"/>
                <w:b/>
                <w:bCs/>
                <w:kern w:val="0"/>
                <w:sz w:val="24"/>
                <w:szCs w:val="24"/>
                <w:lang w:val="es-GT" w:eastAsia="es-GT"/>
              </w:rPr>
              <w:t>Doble</w:t>
            </w:r>
          </w:p>
        </w:tc>
        <w:tc>
          <w:tcPr>
            <w:tcW w:w="765" w:type="dxa"/>
            <w:noWrap/>
            <w:hideMark/>
          </w:tcPr>
          <w:p w:rsidR="00836003" w:rsidRPr="00B10800"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10800">
              <w:rPr>
                <w:rFonts w:ascii="Calibri Light" w:hAnsi="Calibri Light" w:cs="Calibri Light"/>
                <w:b/>
                <w:bCs/>
                <w:kern w:val="0"/>
                <w:sz w:val="24"/>
                <w:szCs w:val="24"/>
                <w:lang w:val="es-GT" w:eastAsia="es-GT"/>
              </w:rPr>
              <w:t>Triple</w:t>
            </w:r>
          </w:p>
        </w:tc>
        <w:tc>
          <w:tcPr>
            <w:tcW w:w="865" w:type="dxa"/>
            <w:noWrap/>
            <w:hideMark/>
          </w:tcPr>
          <w:p w:rsidR="00836003" w:rsidRPr="00B10800"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10800">
              <w:rPr>
                <w:rFonts w:ascii="Calibri Light" w:hAnsi="Calibri Light" w:cs="Calibri Light"/>
                <w:b/>
                <w:bCs/>
                <w:kern w:val="0"/>
                <w:sz w:val="24"/>
                <w:szCs w:val="24"/>
                <w:lang w:val="es-GT" w:eastAsia="es-GT"/>
              </w:rPr>
              <w:t>Simple</w:t>
            </w:r>
          </w:p>
        </w:tc>
        <w:tc>
          <w:tcPr>
            <w:tcW w:w="850" w:type="dxa"/>
            <w:noWrap/>
            <w:hideMark/>
          </w:tcPr>
          <w:p w:rsidR="00836003" w:rsidRPr="00B10800"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10800">
              <w:rPr>
                <w:rFonts w:ascii="Calibri Light" w:hAnsi="Calibri Light" w:cs="Calibri Light"/>
                <w:b/>
                <w:bCs/>
                <w:kern w:val="0"/>
                <w:sz w:val="24"/>
                <w:szCs w:val="24"/>
                <w:lang w:val="es-GT" w:eastAsia="es-GT"/>
              </w:rPr>
              <w:t>Doble</w:t>
            </w:r>
          </w:p>
        </w:tc>
        <w:tc>
          <w:tcPr>
            <w:tcW w:w="909" w:type="dxa"/>
            <w:noWrap/>
            <w:hideMark/>
          </w:tcPr>
          <w:p w:rsidR="00836003" w:rsidRPr="00B10800"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10800">
              <w:rPr>
                <w:rFonts w:ascii="Calibri Light" w:hAnsi="Calibri Light" w:cs="Calibri Light"/>
                <w:b/>
                <w:bCs/>
                <w:kern w:val="0"/>
                <w:sz w:val="24"/>
                <w:szCs w:val="24"/>
                <w:lang w:val="es-GT" w:eastAsia="es-GT"/>
              </w:rPr>
              <w:t>Triple</w:t>
            </w:r>
          </w:p>
        </w:tc>
        <w:tc>
          <w:tcPr>
            <w:tcW w:w="865" w:type="dxa"/>
            <w:noWrap/>
            <w:hideMark/>
          </w:tcPr>
          <w:p w:rsidR="00836003" w:rsidRPr="00B10800"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10800">
              <w:rPr>
                <w:rFonts w:ascii="Calibri Light" w:hAnsi="Calibri Light" w:cs="Calibri Light"/>
                <w:b/>
                <w:bCs/>
                <w:kern w:val="0"/>
                <w:sz w:val="24"/>
                <w:szCs w:val="24"/>
                <w:lang w:val="es-GT" w:eastAsia="es-GT"/>
              </w:rPr>
              <w:t>Simple</w:t>
            </w:r>
          </w:p>
        </w:tc>
        <w:tc>
          <w:tcPr>
            <w:tcW w:w="784" w:type="dxa"/>
            <w:noWrap/>
            <w:hideMark/>
          </w:tcPr>
          <w:p w:rsidR="00836003" w:rsidRPr="00B10800"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10800">
              <w:rPr>
                <w:rFonts w:ascii="Calibri Light" w:hAnsi="Calibri Light" w:cs="Calibri Light"/>
                <w:b/>
                <w:bCs/>
                <w:kern w:val="0"/>
                <w:sz w:val="24"/>
                <w:szCs w:val="24"/>
                <w:lang w:val="es-GT" w:eastAsia="es-GT"/>
              </w:rPr>
              <w:t>Doble</w:t>
            </w:r>
          </w:p>
        </w:tc>
        <w:tc>
          <w:tcPr>
            <w:tcW w:w="909" w:type="dxa"/>
            <w:noWrap/>
            <w:hideMark/>
          </w:tcPr>
          <w:p w:rsidR="00836003" w:rsidRPr="00B10800"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10800">
              <w:rPr>
                <w:rFonts w:ascii="Calibri Light" w:hAnsi="Calibri Light" w:cs="Calibri Light"/>
                <w:b/>
                <w:bCs/>
                <w:kern w:val="0"/>
                <w:sz w:val="24"/>
                <w:szCs w:val="24"/>
                <w:lang w:val="es-GT" w:eastAsia="es-GT"/>
              </w:rPr>
              <w:t>Triple</w:t>
            </w:r>
          </w:p>
        </w:tc>
      </w:tr>
      <w:tr w:rsidR="00EA0E99" w:rsidRPr="00105401" w:rsidTr="00EA0E99">
        <w:trPr>
          <w:trHeight w:val="300"/>
        </w:trPr>
        <w:tc>
          <w:tcPr>
            <w:cnfStyle w:val="001000000000" w:firstRow="0" w:lastRow="0" w:firstColumn="1" w:lastColumn="0" w:oddVBand="0" w:evenVBand="0" w:oddHBand="0" w:evenHBand="0" w:firstRowFirstColumn="0" w:firstRowLastColumn="0" w:lastRowFirstColumn="0" w:lastRowLastColumn="0"/>
            <w:tcW w:w="2117" w:type="dxa"/>
            <w:noWrap/>
            <w:hideMark/>
          </w:tcPr>
          <w:p w:rsidR="00EA0E99" w:rsidRPr="00B10800" w:rsidRDefault="00EA0E99" w:rsidP="00EA0E99">
            <w:pPr>
              <w:rPr>
                <w:rFonts w:ascii="Calibri Light" w:hAnsi="Calibri Light" w:cs="Calibri Light"/>
                <w:kern w:val="0"/>
                <w:sz w:val="24"/>
                <w:szCs w:val="24"/>
                <w:lang w:val="es-GT" w:eastAsia="es-GT"/>
              </w:rPr>
            </w:pPr>
            <w:r w:rsidRPr="00B10800">
              <w:rPr>
                <w:rFonts w:ascii="Calibri Light" w:hAnsi="Calibri Light" w:cs="Calibri Light"/>
                <w:kern w:val="0"/>
                <w:sz w:val="24"/>
                <w:szCs w:val="24"/>
                <w:lang w:val="es-GT" w:eastAsia="es-GT"/>
              </w:rPr>
              <w:t xml:space="preserve">Confort </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1089</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830</w:t>
            </w:r>
          </w:p>
        </w:tc>
        <w:tc>
          <w:tcPr>
            <w:tcW w:w="7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830</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1157</w:t>
            </w:r>
          </w:p>
        </w:tc>
        <w:tc>
          <w:tcPr>
            <w:tcW w:w="85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898</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898</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784"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r>
      <w:tr w:rsidR="00EA0E99" w:rsidRPr="00105401" w:rsidTr="00EA0E99">
        <w:trPr>
          <w:trHeight w:val="300"/>
        </w:trPr>
        <w:tc>
          <w:tcPr>
            <w:cnfStyle w:val="001000000000" w:firstRow="0" w:lastRow="0" w:firstColumn="1" w:lastColumn="0" w:oddVBand="0" w:evenVBand="0" w:oddHBand="0" w:evenHBand="0" w:firstRowFirstColumn="0" w:firstRowLastColumn="0" w:lastRowFirstColumn="0" w:lastRowLastColumn="0"/>
            <w:tcW w:w="2117" w:type="dxa"/>
            <w:noWrap/>
            <w:hideMark/>
          </w:tcPr>
          <w:p w:rsidR="00EA0E99" w:rsidRPr="00B10800" w:rsidRDefault="00EA0E99" w:rsidP="00EA0E99">
            <w:pPr>
              <w:rPr>
                <w:rFonts w:ascii="Calibri Light" w:hAnsi="Calibri Light" w:cs="Calibri Light"/>
                <w:kern w:val="0"/>
                <w:sz w:val="24"/>
                <w:szCs w:val="24"/>
                <w:lang w:val="es-GT" w:eastAsia="es-GT"/>
              </w:rPr>
            </w:pPr>
            <w:r w:rsidRPr="00B10800">
              <w:rPr>
                <w:rFonts w:ascii="Calibri Light" w:hAnsi="Calibri Light" w:cs="Calibri Light"/>
                <w:kern w:val="0"/>
                <w:sz w:val="24"/>
                <w:szCs w:val="24"/>
                <w:lang w:val="es-GT" w:eastAsia="es-GT"/>
              </w:rPr>
              <w:t>Turista</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1138</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868</w:t>
            </w:r>
          </w:p>
        </w:tc>
        <w:tc>
          <w:tcPr>
            <w:tcW w:w="7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863</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1206</w:t>
            </w:r>
          </w:p>
        </w:tc>
        <w:tc>
          <w:tcPr>
            <w:tcW w:w="85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936</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931</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784"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r>
      <w:tr w:rsidR="00EA0E99" w:rsidRPr="00105401" w:rsidTr="00EA0E99">
        <w:trPr>
          <w:trHeight w:val="300"/>
        </w:trPr>
        <w:tc>
          <w:tcPr>
            <w:cnfStyle w:val="001000000000" w:firstRow="0" w:lastRow="0" w:firstColumn="1" w:lastColumn="0" w:oddVBand="0" w:evenVBand="0" w:oddHBand="0" w:evenHBand="0" w:firstRowFirstColumn="0" w:firstRowLastColumn="0" w:lastRowFirstColumn="0" w:lastRowLastColumn="0"/>
            <w:tcW w:w="2117" w:type="dxa"/>
            <w:noWrap/>
            <w:hideMark/>
          </w:tcPr>
          <w:p w:rsidR="00EA0E99" w:rsidRPr="00B10800" w:rsidRDefault="00EA0E99" w:rsidP="00EA0E99">
            <w:pPr>
              <w:rPr>
                <w:rFonts w:ascii="Calibri Light" w:hAnsi="Calibri Light" w:cs="Calibri Light"/>
                <w:kern w:val="0"/>
                <w:sz w:val="24"/>
                <w:szCs w:val="24"/>
                <w:lang w:val="es-GT" w:eastAsia="es-GT"/>
              </w:rPr>
            </w:pPr>
            <w:r w:rsidRPr="00B10800">
              <w:rPr>
                <w:rFonts w:ascii="Calibri Light" w:hAnsi="Calibri Light" w:cs="Calibri Light"/>
                <w:kern w:val="0"/>
                <w:sz w:val="24"/>
                <w:szCs w:val="24"/>
                <w:lang w:val="es-GT" w:eastAsia="es-GT"/>
              </w:rPr>
              <w:t>Turista Superior</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1310</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941</w:t>
            </w:r>
          </w:p>
        </w:tc>
        <w:tc>
          <w:tcPr>
            <w:tcW w:w="7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923</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1378</w:t>
            </w:r>
          </w:p>
        </w:tc>
        <w:tc>
          <w:tcPr>
            <w:tcW w:w="85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1009</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991</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784"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r>
      <w:tr w:rsidR="00EA0E99" w:rsidRPr="00105401" w:rsidTr="00EA0E99">
        <w:trPr>
          <w:trHeight w:val="345"/>
        </w:trPr>
        <w:tc>
          <w:tcPr>
            <w:cnfStyle w:val="001000000000" w:firstRow="0" w:lastRow="0" w:firstColumn="1" w:lastColumn="0" w:oddVBand="0" w:evenVBand="0" w:oddHBand="0" w:evenHBand="0" w:firstRowFirstColumn="0" w:firstRowLastColumn="0" w:lastRowFirstColumn="0" w:lastRowLastColumn="0"/>
            <w:tcW w:w="2117" w:type="dxa"/>
            <w:noWrap/>
            <w:hideMark/>
          </w:tcPr>
          <w:p w:rsidR="00EA0E99" w:rsidRPr="00B10800" w:rsidRDefault="00EA0E99" w:rsidP="00EA0E99">
            <w:pPr>
              <w:rPr>
                <w:rFonts w:ascii="Calibri Light" w:hAnsi="Calibri Light" w:cs="Calibri Light"/>
                <w:kern w:val="0"/>
                <w:sz w:val="24"/>
                <w:szCs w:val="24"/>
                <w:lang w:val="es-GT" w:eastAsia="es-GT"/>
              </w:rPr>
            </w:pPr>
            <w:r w:rsidRPr="00B10800">
              <w:rPr>
                <w:rFonts w:ascii="Calibri Light" w:hAnsi="Calibri Light" w:cs="Calibri Light"/>
                <w:kern w:val="0"/>
                <w:sz w:val="24"/>
                <w:szCs w:val="24"/>
                <w:lang w:val="es-GT" w:eastAsia="es-GT"/>
              </w:rPr>
              <w:t>Primera</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1398</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985</w:t>
            </w:r>
          </w:p>
        </w:tc>
        <w:tc>
          <w:tcPr>
            <w:tcW w:w="7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941</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1466</w:t>
            </w:r>
          </w:p>
        </w:tc>
        <w:tc>
          <w:tcPr>
            <w:tcW w:w="85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1053</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1009</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784"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r>
      <w:tr w:rsidR="00EA0E99" w:rsidRPr="00105401" w:rsidTr="00EA0E99">
        <w:trPr>
          <w:trHeight w:val="300"/>
        </w:trPr>
        <w:tc>
          <w:tcPr>
            <w:cnfStyle w:val="001000000000" w:firstRow="0" w:lastRow="0" w:firstColumn="1" w:lastColumn="0" w:oddVBand="0" w:evenVBand="0" w:oddHBand="0" w:evenHBand="0" w:firstRowFirstColumn="0" w:firstRowLastColumn="0" w:lastRowFirstColumn="0" w:lastRowLastColumn="0"/>
            <w:tcW w:w="2117" w:type="dxa"/>
            <w:noWrap/>
            <w:hideMark/>
          </w:tcPr>
          <w:p w:rsidR="00EA0E99" w:rsidRPr="00B10800" w:rsidRDefault="00EA0E99" w:rsidP="00EA0E99">
            <w:pPr>
              <w:rPr>
                <w:rFonts w:ascii="Calibri Light" w:hAnsi="Calibri Light" w:cs="Calibri Light"/>
                <w:kern w:val="0"/>
                <w:sz w:val="24"/>
                <w:szCs w:val="24"/>
                <w:lang w:val="es-GT" w:eastAsia="es-GT"/>
              </w:rPr>
            </w:pPr>
            <w:r w:rsidRPr="00B10800">
              <w:rPr>
                <w:rFonts w:ascii="Calibri Light" w:hAnsi="Calibri Light" w:cs="Calibri Light"/>
                <w:kern w:val="0"/>
                <w:sz w:val="24"/>
                <w:szCs w:val="24"/>
                <w:lang w:val="es-GT" w:eastAsia="es-GT"/>
              </w:rPr>
              <w:t xml:space="preserve">Primera Superior </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1666</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1148</w:t>
            </w:r>
          </w:p>
        </w:tc>
        <w:tc>
          <w:tcPr>
            <w:tcW w:w="7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1112</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1734</w:t>
            </w:r>
          </w:p>
        </w:tc>
        <w:tc>
          <w:tcPr>
            <w:tcW w:w="85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1216</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1180</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784"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r>
      <w:tr w:rsidR="00EA0E99" w:rsidRPr="00105401" w:rsidTr="00EA0E99">
        <w:trPr>
          <w:trHeight w:val="315"/>
        </w:trPr>
        <w:tc>
          <w:tcPr>
            <w:cnfStyle w:val="001000000000" w:firstRow="0" w:lastRow="0" w:firstColumn="1" w:lastColumn="0" w:oddVBand="0" w:evenVBand="0" w:oddHBand="0" w:evenHBand="0" w:firstRowFirstColumn="0" w:firstRowLastColumn="0" w:lastRowFirstColumn="0" w:lastRowLastColumn="0"/>
            <w:tcW w:w="2117" w:type="dxa"/>
            <w:noWrap/>
            <w:hideMark/>
          </w:tcPr>
          <w:p w:rsidR="00EA0E99" w:rsidRPr="00B10800" w:rsidRDefault="00EA0E99" w:rsidP="00EA0E99">
            <w:pPr>
              <w:rPr>
                <w:rFonts w:ascii="Calibri Light" w:hAnsi="Calibri Light" w:cs="Calibri Light"/>
                <w:kern w:val="0"/>
                <w:sz w:val="24"/>
                <w:szCs w:val="24"/>
                <w:lang w:val="es-GT" w:eastAsia="es-GT"/>
              </w:rPr>
            </w:pPr>
            <w:r w:rsidRPr="00B10800">
              <w:rPr>
                <w:rFonts w:ascii="Calibri Light" w:hAnsi="Calibri Light" w:cs="Calibri Light"/>
                <w:kern w:val="0"/>
                <w:sz w:val="24"/>
                <w:szCs w:val="24"/>
                <w:lang w:val="es-GT" w:eastAsia="es-GT"/>
              </w:rPr>
              <w:t>Lujo*</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2413</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1545</w:t>
            </w:r>
          </w:p>
        </w:tc>
        <w:tc>
          <w:tcPr>
            <w:tcW w:w="7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1652</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2481</w:t>
            </w:r>
          </w:p>
        </w:tc>
        <w:tc>
          <w:tcPr>
            <w:tcW w:w="85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1613</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1720</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784"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r>
      <w:tr w:rsidR="00EA0E99" w:rsidRPr="00105401" w:rsidTr="00EA0E99">
        <w:trPr>
          <w:trHeight w:val="315"/>
        </w:trPr>
        <w:tc>
          <w:tcPr>
            <w:cnfStyle w:val="001000000000" w:firstRow="0" w:lastRow="0" w:firstColumn="1" w:lastColumn="0" w:oddVBand="0" w:evenVBand="0" w:oddHBand="0" w:evenHBand="0" w:firstRowFirstColumn="0" w:firstRowLastColumn="0" w:lastRowFirstColumn="0" w:lastRowLastColumn="0"/>
            <w:tcW w:w="2117" w:type="dxa"/>
            <w:noWrap/>
            <w:hideMark/>
          </w:tcPr>
          <w:p w:rsidR="00EA0E99" w:rsidRPr="00B10800" w:rsidRDefault="00EA0E99" w:rsidP="00EA0E99">
            <w:pPr>
              <w:rPr>
                <w:rFonts w:ascii="Calibri Light" w:hAnsi="Calibri Light" w:cs="Calibri Light"/>
                <w:kern w:val="0"/>
                <w:sz w:val="24"/>
                <w:szCs w:val="24"/>
                <w:lang w:val="es-GT" w:eastAsia="es-GT"/>
              </w:rPr>
            </w:pPr>
            <w:r w:rsidRPr="00B10800">
              <w:rPr>
                <w:rFonts w:ascii="Calibri Light" w:hAnsi="Calibri Light" w:cs="Calibri Light"/>
                <w:kern w:val="0"/>
                <w:sz w:val="24"/>
                <w:szCs w:val="24"/>
                <w:lang w:val="es-GT" w:eastAsia="es-GT"/>
              </w:rPr>
              <w:t>Lujo Superior</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2698</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1697</w:t>
            </w:r>
          </w:p>
        </w:tc>
        <w:tc>
          <w:tcPr>
            <w:tcW w:w="7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1676</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2766</w:t>
            </w:r>
          </w:p>
        </w:tc>
        <w:tc>
          <w:tcPr>
            <w:tcW w:w="85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1765</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1744</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784"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r>
      <w:tr w:rsidR="00EA0E99" w:rsidRPr="00105401" w:rsidTr="00EA0E99">
        <w:trPr>
          <w:trHeight w:val="382"/>
        </w:trPr>
        <w:tc>
          <w:tcPr>
            <w:cnfStyle w:val="001000000000" w:firstRow="0" w:lastRow="0" w:firstColumn="1" w:lastColumn="0" w:oddVBand="0" w:evenVBand="0" w:oddHBand="0" w:evenHBand="0" w:firstRowFirstColumn="0" w:firstRowLastColumn="0" w:lastRowFirstColumn="0" w:lastRowLastColumn="0"/>
            <w:tcW w:w="2117" w:type="dxa"/>
            <w:noWrap/>
            <w:hideMark/>
          </w:tcPr>
          <w:p w:rsidR="00EA0E99" w:rsidRPr="00B10800" w:rsidRDefault="00EA0E99" w:rsidP="00EA0E99">
            <w:pPr>
              <w:rPr>
                <w:rFonts w:ascii="Calibri Light" w:hAnsi="Calibri Light" w:cs="Calibri Light"/>
                <w:kern w:val="0"/>
                <w:sz w:val="24"/>
                <w:szCs w:val="24"/>
                <w:lang w:val="es-GT" w:eastAsia="es-GT"/>
              </w:rPr>
            </w:pPr>
            <w:r w:rsidRPr="00B10800">
              <w:rPr>
                <w:rFonts w:ascii="Calibri Light" w:hAnsi="Calibri Light" w:cs="Calibri Light"/>
                <w:kern w:val="0"/>
                <w:sz w:val="24"/>
                <w:szCs w:val="24"/>
                <w:lang w:val="es-GT" w:eastAsia="es-GT"/>
              </w:rPr>
              <w:t xml:space="preserve">Colección </w:t>
            </w:r>
            <w:proofErr w:type="spellStart"/>
            <w:r w:rsidRPr="00B10800">
              <w:rPr>
                <w:rFonts w:ascii="Calibri Light" w:hAnsi="Calibri Light" w:cs="Calibri Light"/>
                <w:kern w:val="0"/>
                <w:sz w:val="24"/>
                <w:szCs w:val="24"/>
                <w:lang w:val="es-GT" w:eastAsia="es-GT"/>
              </w:rPr>
              <w:t>Belmond</w:t>
            </w:r>
            <w:proofErr w:type="spellEnd"/>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rPr>
            </w:pPr>
            <w:r w:rsidRPr="00EA0E99">
              <w:rPr>
                <w:b/>
              </w:rPr>
              <w:t>----</w:t>
            </w:r>
          </w:p>
        </w:tc>
        <w:tc>
          <w:tcPr>
            <w:tcW w:w="7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4791</w:t>
            </w:r>
          </w:p>
        </w:tc>
        <w:tc>
          <w:tcPr>
            <w:tcW w:w="85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2798</w:t>
            </w:r>
          </w:p>
        </w:tc>
        <w:tc>
          <w:tcPr>
            <w:tcW w:w="909"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2668</w:t>
            </w:r>
          </w:p>
        </w:tc>
        <w:tc>
          <w:tcPr>
            <w:tcW w:w="865"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784" w:type="dxa"/>
            <w:noWrap/>
            <w:hideMark/>
          </w:tcPr>
          <w:p w:rsidR="00EA0E99" w:rsidRPr="00D968F3"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c>
          <w:tcPr>
            <w:tcW w:w="909" w:type="dxa"/>
            <w:noWrap/>
            <w:hideMark/>
          </w:tcPr>
          <w:p w:rsidR="00EA0E99" w:rsidRDefault="00EA0E99" w:rsidP="00EA0E99">
            <w:pPr>
              <w:cnfStyle w:val="000000000000" w:firstRow="0" w:lastRow="0" w:firstColumn="0" w:lastColumn="0" w:oddVBand="0" w:evenVBand="0" w:oddHBand="0" w:evenHBand="0" w:firstRowFirstColumn="0" w:firstRowLastColumn="0" w:lastRowFirstColumn="0" w:lastRowLastColumn="0"/>
            </w:pPr>
            <w:r w:rsidRPr="00D968F3">
              <w:t>----</w:t>
            </w:r>
          </w:p>
        </w:tc>
      </w:tr>
    </w:tbl>
    <w:p w:rsidR="00836003" w:rsidRPr="00105401" w:rsidRDefault="00836003" w:rsidP="00836003">
      <w:pPr>
        <w:rPr>
          <w:rFonts w:ascii="Calibri Light" w:hAnsi="Calibri Light" w:cs="Calibri Light"/>
          <w:sz w:val="24"/>
          <w:szCs w:val="24"/>
        </w:rPr>
      </w:pPr>
    </w:p>
    <w:tbl>
      <w:tblPr>
        <w:tblStyle w:val="Tabladecuadrcula1clara"/>
        <w:tblW w:w="9599" w:type="dxa"/>
        <w:tblLook w:val="04A0" w:firstRow="1" w:lastRow="0" w:firstColumn="1" w:lastColumn="0" w:noHBand="0" w:noVBand="1"/>
      </w:tblPr>
      <w:tblGrid>
        <w:gridCol w:w="2105"/>
        <w:gridCol w:w="865"/>
        <w:gridCol w:w="784"/>
        <w:gridCol w:w="765"/>
        <w:gridCol w:w="865"/>
        <w:gridCol w:w="810"/>
        <w:gridCol w:w="878"/>
        <w:gridCol w:w="865"/>
        <w:gridCol w:w="784"/>
        <w:gridCol w:w="878"/>
      </w:tblGrid>
      <w:tr w:rsidR="00836003" w:rsidRPr="00105401" w:rsidTr="00EA0E9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05" w:type="dxa"/>
            <w:noWrap/>
            <w:hideMark/>
          </w:tcPr>
          <w:p w:rsidR="00836003" w:rsidRPr="00BD4894" w:rsidRDefault="00836003" w:rsidP="00E32BAF">
            <w:pPr>
              <w:rPr>
                <w:rFonts w:ascii="Calibri Light" w:hAnsi="Calibri Light" w:cs="Calibri Light"/>
                <w:kern w:val="0"/>
                <w:sz w:val="24"/>
                <w:szCs w:val="24"/>
                <w:lang w:val="es-GT" w:eastAsia="es-GT"/>
              </w:rPr>
            </w:pPr>
            <w:r w:rsidRPr="00BD4894">
              <w:rPr>
                <w:rFonts w:ascii="Calibri Light" w:hAnsi="Calibri Light" w:cs="Calibri Light"/>
                <w:kern w:val="0"/>
                <w:sz w:val="24"/>
                <w:szCs w:val="24"/>
                <w:lang w:val="es-GT" w:eastAsia="es-GT"/>
              </w:rPr>
              <w:t>EMPRESA DE TREN</w:t>
            </w:r>
          </w:p>
        </w:tc>
        <w:tc>
          <w:tcPr>
            <w:tcW w:w="7494" w:type="dxa"/>
            <w:gridSpan w:val="9"/>
            <w:noWrap/>
            <w:hideMark/>
          </w:tcPr>
          <w:p w:rsidR="00836003" w:rsidRPr="00BD4894" w:rsidRDefault="00836003" w:rsidP="00E32BAF">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kern w:val="0"/>
                <w:sz w:val="24"/>
                <w:szCs w:val="24"/>
                <w:lang w:val="es-GT" w:eastAsia="es-GT"/>
              </w:rPr>
            </w:pPr>
            <w:r w:rsidRPr="00BD4894">
              <w:rPr>
                <w:rFonts w:ascii="Calibri Light" w:hAnsi="Calibri Light" w:cs="Calibri Light"/>
                <w:kern w:val="0"/>
                <w:sz w:val="24"/>
                <w:szCs w:val="24"/>
                <w:lang w:val="es-GT" w:eastAsia="es-GT"/>
              </w:rPr>
              <w:t>INCA RAIL</w:t>
            </w:r>
          </w:p>
        </w:tc>
      </w:tr>
      <w:tr w:rsidR="00836003" w:rsidRPr="00105401" w:rsidTr="00EA0E99">
        <w:trPr>
          <w:trHeight w:val="300"/>
        </w:trPr>
        <w:tc>
          <w:tcPr>
            <w:cnfStyle w:val="001000000000" w:firstRow="0" w:lastRow="0" w:firstColumn="1" w:lastColumn="0" w:oddVBand="0" w:evenVBand="0" w:oddHBand="0" w:evenHBand="0" w:firstRowFirstColumn="0" w:firstRowLastColumn="0" w:lastRowFirstColumn="0" w:lastRowLastColumn="0"/>
            <w:tcW w:w="2105" w:type="dxa"/>
            <w:noWrap/>
            <w:hideMark/>
          </w:tcPr>
          <w:p w:rsidR="00836003" w:rsidRPr="00BD4894" w:rsidRDefault="00836003" w:rsidP="00E32BAF">
            <w:pPr>
              <w:rPr>
                <w:rFonts w:ascii="Calibri Light" w:hAnsi="Calibri Light" w:cs="Calibri Light"/>
                <w:kern w:val="0"/>
                <w:sz w:val="24"/>
                <w:szCs w:val="24"/>
                <w:lang w:val="es-GT" w:eastAsia="es-GT"/>
              </w:rPr>
            </w:pPr>
            <w:r w:rsidRPr="00BD4894">
              <w:rPr>
                <w:rFonts w:ascii="Calibri Light" w:hAnsi="Calibri Light" w:cs="Calibri Light"/>
                <w:kern w:val="0"/>
                <w:sz w:val="24"/>
                <w:szCs w:val="24"/>
                <w:lang w:val="es-GT" w:eastAsia="es-GT"/>
              </w:rPr>
              <w:t>Categoría</w:t>
            </w:r>
          </w:p>
        </w:tc>
        <w:tc>
          <w:tcPr>
            <w:tcW w:w="2414" w:type="dxa"/>
            <w:gridSpan w:val="3"/>
            <w:noWrap/>
            <w:hideMark/>
          </w:tcPr>
          <w:p w:rsidR="00836003" w:rsidRPr="00BD4894"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D4894">
              <w:rPr>
                <w:rFonts w:ascii="Calibri Light" w:hAnsi="Calibri Light" w:cs="Calibri Light"/>
                <w:b/>
                <w:bCs/>
                <w:kern w:val="0"/>
                <w:sz w:val="24"/>
                <w:szCs w:val="24"/>
                <w:lang w:val="es-GT" w:eastAsia="es-GT"/>
              </w:rPr>
              <w:t>THE VOYAGER</w:t>
            </w:r>
          </w:p>
        </w:tc>
        <w:tc>
          <w:tcPr>
            <w:tcW w:w="2553" w:type="dxa"/>
            <w:gridSpan w:val="3"/>
            <w:noWrap/>
            <w:hideMark/>
          </w:tcPr>
          <w:p w:rsidR="00836003" w:rsidRPr="00BD4894"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D4894">
              <w:rPr>
                <w:rFonts w:ascii="Calibri Light" w:hAnsi="Calibri Light" w:cs="Calibri Light"/>
                <w:b/>
                <w:bCs/>
                <w:kern w:val="0"/>
                <w:sz w:val="24"/>
                <w:szCs w:val="24"/>
                <w:lang w:val="es-GT" w:eastAsia="es-GT"/>
              </w:rPr>
              <w:t>THE 360</w:t>
            </w:r>
            <w:r w:rsidRPr="00BD4894">
              <w:rPr>
                <w:rFonts w:ascii="Calibri Light" w:hAnsi="Calibri Light" w:cs="Calibri Light"/>
                <w:b/>
                <w:bCs/>
                <w:kern w:val="0"/>
                <w:sz w:val="24"/>
                <w:szCs w:val="24"/>
                <w:vertAlign w:val="superscript"/>
                <w:lang w:val="es-GT" w:eastAsia="es-GT"/>
              </w:rPr>
              <w:t>o</w:t>
            </w:r>
          </w:p>
        </w:tc>
        <w:tc>
          <w:tcPr>
            <w:tcW w:w="2527" w:type="dxa"/>
            <w:gridSpan w:val="3"/>
            <w:noWrap/>
            <w:hideMark/>
          </w:tcPr>
          <w:p w:rsidR="00836003" w:rsidRPr="00BD4894"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D4894">
              <w:rPr>
                <w:rFonts w:ascii="Calibri Light" w:hAnsi="Calibri Light" w:cs="Calibri Light"/>
                <w:b/>
                <w:bCs/>
                <w:kern w:val="0"/>
                <w:sz w:val="24"/>
                <w:szCs w:val="24"/>
                <w:lang w:val="es-GT" w:eastAsia="es-GT"/>
              </w:rPr>
              <w:t>THE FIRST CLASS</w:t>
            </w:r>
          </w:p>
        </w:tc>
      </w:tr>
      <w:tr w:rsidR="00836003" w:rsidRPr="00105401" w:rsidTr="00EA0E99">
        <w:trPr>
          <w:trHeight w:val="315"/>
        </w:trPr>
        <w:tc>
          <w:tcPr>
            <w:cnfStyle w:val="001000000000" w:firstRow="0" w:lastRow="0" w:firstColumn="1" w:lastColumn="0" w:oddVBand="0" w:evenVBand="0" w:oddHBand="0" w:evenHBand="0" w:firstRowFirstColumn="0" w:firstRowLastColumn="0" w:lastRowFirstColumn="0" w:lastRowLastColumn="0"/>
            <w:tcW w:w="2105" w:type="dxa"/>
            <w:noWrap/>
            <w:hideMark/>
          </w:tcPr>
          <w:p w:rsidR="00836003" w:rsidRPr="00BD4894" w:rsidRDefault="00836003" w:rsidP="00E32BAF">
            <w:pPr>
              <w:rPr>
                <w:rFonts w:ascii="Calibri Light" w:hAnsi="Calibri Light" w:cs="Calibri Light"/>
                <w:kern w:val="0"/>
                <w:sz w:val="24"/>
                <w:szCs w:val="24"/>
                <w:lang w:val="es-GT" w:eastAsia="es-GT"/>
              </w:rPr>
            </w:pPr>
            <w:r w:rsidRPr="00BD4894">
              <w:rPr>
                <w:rFonts w:ascii="Calibri Light" w:hAnsi="Calibri Light" w:cs="Calibri Light"/>
                <w:kern w:val="0"/>
                <w:sz w:val="24"/>
                <w:szCs w:val="24"/>
                <w:lang w:val="es-GT" w:eastAsia="es-GT"/>
              </w:rPr>
              <w:t>Acomodación</w:t>
            </w:r>
          </w:p>
        </w:tc>
        <w:tc>
          <w:tcPr>
            <w:tcW w:w="865" w:type="dxa"/>
            <w:noWrap/>
            <w:hideMark/>
          </w:tcPr>
          <w:p w:rsidR="00836003" w:rsidRPr="00BD4894"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D4894">
              <w:rPr>
                <w:rFonts w:ascii="Calibri Light" w:hAnsi="Calibri Light" w:cs="Calibri Light"/>
                <w:b/>
                <w:bCs/>
                <w:kern w:val="0"/>
                <w:sz w:val="24"/>
                <w:szCs w:val="24"/>
                <w:lang w:val="es-GT" w:eastAsia="es-GT"/>
              </w:rPr>
              <w:t>Simple</w:t>
            </w:r>
          </w:p>
        </w:tc>
        <w:tc>
          <w:tcPr>
            <w:tcW w:w="784" w:type="dxa"/>
            <w:noWrap/>
            <w:hideMark/>
          </w:tcPr>
          <w:p w:rsidR="00836003" w:rsidRPr="00BD4894"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D4894">
              <w:rPr>
                <w:rFonts w:ascii="Calibri Light" w:hAnsi="Calibri Light" w:cs="Calibri Light"/>
                <w:b/>
                <w:bCs/>
                <w:kern w:val="0"/>
                <w:sz w:val="24"/>
                <w:szCs w:val="24"/>
                <w:lang w:val="es-GT" w:eastAsia="es-GT"/>
              </w:rPr>
              <w:t>Doble</w:t>
            </w:r>
          </w:p>
        </w:tc>
        <w:tc>
          <w:tcPr>
            <w:tcW w:w="765" w:type="dxa"/>
            <w:noWrap/>
            <w:hideMark/>
          </w:tcPr>
          <w:p w:rsidR="00836003" w:rsidRPr="00BD4894"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D4894">
              <w:rPr>
                <w:rFonts w:ascii="Calibri Light" w:hAnsi="Calibri Light" w:cs="Calibri Light"/>
                <w:b/>
                <w:bCs/>
                <w:kern w:val="0"/>
                <w:sz w:val="24"/>
                <w:szCs w:val="24"/>
                <w:lang w:val="es-GT" w:eastAsia="es-GT"/>
              </w:rPr>
              <w:t>Triple</w:t>
            </w:r>
          </w:p>
        </w:tc>
        <w:tc>
          <w:tcPr>
            <w:tcW w:w="865" w:type="dxa"/>
            <w:noWrap/>
            <w:hideMark/>
          </w:tcPr>
          <w:p w:rsidR="00836003" w:rsidRPr="00BD4894"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D4894">
              <w:rPr>
                <w:rFonts w:ascii="Calibri Light" w:hAnsi="Calibri Light" w:cs="Calibri Light"/>
                <w:b/>
                <w:bCs/>
                <w:kern w:val="0"/>
                <w:sz w:val="24"/>
                <w:szCs w:val="24"/>
                <w:lang w:val="es-GT" w:eastAsia="es-GT"/>
              </w:rPr>
              <w:t>Simple</w:t>
            </w:r>
          </w:p>
        </w:tc>
        <w:tc>
          <w:tcPr>
            <w:tcW w:w="810" w:type="dxa"/>
            <w:noWrap/>
            <w:hideMark/>
          </w:tcPr>
          <w:p w:rsidR="00836003" w:rsidRPr="00BD4894"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D4894">
              <w:rPr>
                <w:rFonts w:ascii="Calibri Light" w:hAnsi="Calibri Light" w:cs="Calibri Light"/>
                <w:b/>
                <w:bCs/>
                <w:kern w:val="0"/>
                <w:sz w:val="24"/>
                <w:szCs w:val="24"/>
                <w:lang w:val="es-GT" w:eastAsia="es-GT"/>
              </w:rPr>
              <w:t>Doble</w:t>
            </w:r>
          </w:p>
        </w:tc>
        <w:tc>
          <w:tcPr>
            <w:tcW w:w="878" w:type="dxa"/>
            <w:noWrap/>
            <w:hideMark/>
          </w:tcPr>
          <w:p w:rsidR="00836003" w:rsidRPr="00BD4894"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D4894">
              <w:rPr>
                <w:rFonts w:ascii="Calibri Light" w:hAnsi="Calibri Light" w:cs="Calibri Light"/>
                <w:b/>
                <w:bCs/>
                <w:kern w:val="0"/>
                <w:sz w:val="24"/>
                <w:szCs w:val="24"/>
                <w:lang w:val="es-GT" w:eastAsia="es-GT"/>
              </w:rPr>
              <w:t>Triple</w:t>
            </w:r>
          </w:p>
        </w:tc>
        <w:tc>
          <w:tcPr>
            <w:tcW w:w="865" w:type="dxa"/>
            <w:noWrap/>
            <w:hideMark/>
          </w:tcPr>
          <w:p w:rsidR="00836003" w:rsidRPr="00BD4894"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D4894">
              <w:rPr>
                <w:rFonts w:ascii="Calibri Light" w:hAnsi="Calibri Light" w:cs="Calibri Light"/>
                <w:b/>
                <w:bCs/>
                <w:kern w:val="0"/>
                <w:sz w:val="24"/>
                <w:szCs w:val="24"/>
                <w:lang w:val="es-GT" w:eastAsia="es-GT"/>
              </w:rPr>
              <w:t>Simple</w:t>
            </w:r>
          </w:p>
        </w:tc>
        <w:tc>
          <w:tcPr>
            <w:tcW w:w="784" w:type="dxa"/>
            <w:noWrap/>
            <w:hideMark/>
          </w:tcPr>
          <w:p w:rsidR="00836003" w:rsidRPr="00BD4894"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D4894">
              <w:rPr>
                <w:rFonts w:ascii="Calibri Light" w:hAnsi="Calibri Light" w:cs="Calibri Light"/>
                <w:b/>
                <w:bCs/>
                <w:kern w:val="0"/>
                <w:sz w:val="24"/>
                <w:szCs w:val="24"/>
                <w:lang w:val="es-GT" w:eastAsia="es-GT"/>
              </w:rPr>
              <w:t>Doble</w:t>
            </w:r>
          </w:p>
        </w:tc>
        <w:tc>
          <w:tcPr>
            <w:tcW w:w="878" w:type="dxa"/>
            <w:noWrap/>
            <w:hideMark/>
          </w:tcPr>
          <w:p w:rsidR="00836003" w:rsidRPr="00BD4894" w:rsidRDefault="00836003" w:rsidP="00E32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kern w:val="0"/>
                <w:sz w:val="24"/>
                <w:szCs w:val="24"/>
                <w:lang w:val="es-GT" w:eastAsia="es-GT"/>
              </w:rPr>
            </w:pPr>
            <w:r w:rsidRPr="00BD4894">
              <w:rPr>
                <w:rFonts w:ascii="Calibri Light" w:hAnsi="Calibri Light" w:cs="Calibri Light"/>
                <w:b/>
                <w:bCs/>
                <w:kern w:val="0"/>
                <w:sz w:val="24"/>
                <w:szCs w:val="24"/>
                <w:lang w:val="es-GT" w:eastAsia="es-GT"/>
              </w:rPr>
              <w:t>Triple</w:t>
            </w:r>
          </w:p>
        </w:tc>
      </w:tr>
      <w:tr w:rsidR="00EA0E99" w:rsidRPr="00105401" w:rsidTr="00EA0E99">
        <w:trPr>
          <w:trHeight w:val="300"/>
        </w:trPr>
        <w:tc>
          <w:tcPr>
            <w:cnfStyle w:val="001000000000" w:firstRow="0" w:lastRow="0" w:firstColumn="1" w:lastColumn="0" w:oddVBand="0" w:evenVBand="0" w:oddHBand="0" w:evenHBand="0" w:firstRowFirstColumn="0" w:firstRowLastColumn="0" w:lastRowFirstColumn="0" w:lastRowLastColumn="0"/>
            <w:tcW w:w="2105" w:type="dxa"/>
            <w:noWrap/>
            <w:hideMark/>
          </w:tcPr>
          <w:p w:rsidR="00EA0E99" w:rsidRPr="00BD4894" w:rsidRDefault="00EA0E99" w:rsidP="00EA0E99">
            <w:pPr>
              <w:rPr>
                <w:rFonts w:ascii="Calibri Light" w:hAnsi="Calibri Light" w:cs="Calibri Light"/>
                <w:kern w:val="0"/>
                <w:sz w:val="24"/>
                <w:szCs w:val="24"/>
                <w:lang w:val="es-GT" w:eastAsia="es-GT"/>
              </w:rPr>
            </w:pPr>
            <w:r w:rsidRPr="00BD4894">
              <w:rPr>
                <w:rFonts w:ascii="Calibri Light" w:hAnsi="Calibri Light" w:cs="Calibri Light"/>
                <w:kern w:val="0"/>
                <w:sz w:val="24"/>
                <w:szCs w:val="24"/>
                <w:lang w:val="es-GT" w:eastAsia="es-GT"/>
              </w:rPr>
              <w:t xml:space="preserve">Confort </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1089</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rPr>
            </w:pPr>
            <w:r w:rsidRPr="00EA0E99">
              <w:rPr>
                <w:b/>
                <w:sz w:val="22"/>
              </w:rPr>
              <w:t>830</w:t>
            </w:r>
          </w:p>
        </w:tc>
        <w:tc>
          <w:tcPr>
            <w:tcW w:w="7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830</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1139</w:t>
            </w:r>
          </w:p>
        </w:tc>
        <w:tc>
          <w:tcPr>
            <w:tcW w:w="81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rPr>
            </w:pPr>
            <w:r w:rsidRPr="00EA0E99">
              <w:rPr>
                <w:b/>
                <w:sz w:val="22"/>
              </w:rPr>
              <w:t>880</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880</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1233</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rPr>
            </w:pPr>
            <w:r w:rsidRPr="00EA0E99">
              <w:rPr>
                <w:b/>
                <w:sz w:val="22"/>
              </w:rPr>
              <w:t>974</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974</w:t>
            </w:r>
          </w:p>
        </w:tc>
      </w:tr>
      <w:tr w:rsidR="00EA0E99" w:rsidRPr="00105401" w:rsidTr="00EA0E99">
        <w:trPr>
          <w:trHeight w:val="300"/>
        </w:trPr>
        <w:tc>
          <w:tcPr>
            <w:cnfStyle w:val="001000000000" w:firstRow="0" w:lastRow="0" w:firstColumn="1" w:lastColumn="0" w:oddVBand="0" w:evenVBand="0" w:oddHBand="0" w:evenHBand="0" w:firstRowFirstColumn="0" w:firstRowLastColumn="0" w:lastRowFirstColumn="0" w:lastRowLastColumn="0"/>
            <w:tcW w:w="2105" w:type="dxa"/>
            <w:noWrap/>
            <w:hideMark/>
          </w:tcPr>
          <w:p w:rsidR="00EA0E99" w:rsidRPr="00BD4894" w:rsidRDefault="00EA0E99" w:rsidP="00EA0E99">
            <w:pPr>
              <w:rPr>
                <w:rFonts w:ascii="Calibri Light" w:hAnsi="Calibri Light" w:cs="Calibri Light"/>
                <w:kern w:val="0"/>
                <w:sz w:val="24"/>
                <w:szCs w:val="24"/>
                <w:lang w:val="es-GT" w:eastAsia="es-GT"/>
              </w:rPr>
            </w:pPr>
            <w:r w:rsidRPr="00BD4894">
              <w:rPr>
                <w:rFonts w:ascii="Calibri Light" w:hAnsi="Calibri Light" w:cs="Calibri Light"/>
                <w:kern w:val="0"/>
                <w:sz w:val="24"/>
                <w:szCs w:val="24"/>
                <w:lang w:val="es-GT" w:eastAsia="es-GT"/>
              </w:rPr>
              <w:t>Turista</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1138</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868</w:t>
            </w:r>
          </w:p>
        </w:tc>
        <w:tc>
          <w:tcPr>
            <w:tcW w:w="7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863</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1188</w:t>
            </w:r>
          </w:p>
        </w:tc>
        <w:tc>
          <w:tcPr>
            <w:tcW w:w="81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918</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913</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1282</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1012</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1007</w:t>
            </w:r>
          </w:p>
        </w:tc>
      </w:tr>
      <w:tr w:rsidR="00EA0E99" w:rsidRPr="00105401" w:rsidTr="00EA0E99">
        <w:trPr>
          <w:trHeight w:val="300"/>
        </w:trPr>
        <w:tc>
          <w:tcPr>
            <w:cnfStyle w:val="001000000000" w:firstRow="0" w:lastRow="0" w:firstColumn="1" w:lastColumn="0" w:oddVBand="0" w:evenVBand="0" w:oddHBand="0" w:evenHBand="0" w:firstRowFirstColumn="0" w:firstRowLastColumn="0" w:lastRowFirstColumn="0" w:lastRowLastColumn="0"/>
            <w:tcW w:w="2105" w:type="dxa"/>
            <w:noWrap/>
            <w:hideMark/>
          </w:tcPr>
          <w:p w:rsidR="00EA0E99" w:rsidRPr="00BD4894" w:rsidRDefault="00EA0E99" w:rsidP="00EA0E99">
            <w:pPr>
              <w:rPr>
                <w:rFonts w:ascii="Calibri Light" w:hAnsi="Calibri Light" w:cs="Calibri Light"/>
                <w:kern w:val="0"/>
                <w:sz w:val="24"/>
                <w:szCs w:val="24"/>
                <w:lang w:val="es-GT" w:eastAsia="es-GT"/>
              </w:rPr>
            </w:pPr>
            <w:r w:rsidRPr="00BD4894">
              <w:rPr>
                <w:rFonts w:ascii="Calibri Light" w:hAnsi="Calibri Light" w:cs="Calibri Light"/>
                <w:kern w:val="0"/>
                <w:sz w:val="24"/>
                <w:szCs w:val="24"/>
                <w:lang w:val="es-GT" w:eastAsia="es-GT"/>
              </w:rPr>
              <w:t>Turista Superior</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1310</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941</w:t>
            </w:r>
          </w:p>
        </w:tc>
        <w:tc>
          <w:tcPr>
            <w:tcW w:w="7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923</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1360</w:t>
            </w:r>
          </w:p>
        </w:tc>
        <w:tc>
          <w:tcPr>
            <w:tcW w:w="81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991</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973</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1454</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1085</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1067</w:t>
            </w:r>
          </w:p>
        </w:tc>
      </w:tr>
      <w:tr w:rsidR="00EA0E99" w:rsidRPr="00105401" w:rsidTr="00EA0E99">
        <w:trPr>
          <w:trHeight w:val="345"/>
        </w:trPr>
        <w:tc>
          <w:tcPr>
            <w:cnfStyle w:val="001000000000" w:firstRow="0" w:lastRow="0" w:firstColumn="1" w:lastColumn="0" w:oddVBand="0" w:evenVBand="0" w:oddHBand="0" w:evenHBand="0" w:firstRowFirstColumn="0" w:firstRowLastColumn="0" w:lastRowFirstColumn="0" w:lastRowLastColumn="0"/>
            <w:tcW w:w="2105" w:type="dxa"/>
            <w:noWrap/>
            <w:hideMark/>
          </w:tcPr>
          <w:p w:rsidR="00EA0E99" w:rsidRPr="00BD4894" w:rsidRDefault="00EA0E99" w:rsidP="00EA0E99">
            <w:pPr>
              <w:rPr>
                <w:rFonts w:ascii="Calibri Light" w:hAnsi="Calibri Light" w:cs="Calibri Light"/>
                <w:kern w:val="0"/>
                <w:sz w:val="24"/>
                <w:szCs w:val="24"/>
                <w:lang w:val="es-GT" w:eastAsia="es-GT"/>
              </w:rPr>
            </w:pPr>
            <w:r w:rsidRPr="00BD4894">
              <w:rPr>
                <w:rFonts w:ascii="Calibri Light" w:hAnsi="Calibri Light" w:cs="Calibri Light"/>
                <w:kern w:val="0"/>
                <w:sz w:val="24"/>
                <w:szCs w:val="24"/>
                <w:lang w:val="es-GT" w:eastAsia="es-GT"/>
              </w:rPr>
              <w:lastRenderedPageBreak/>
              <w:t>Primera</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1398</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985</w:t>
            </w:r>
          </w:p>
        </w:tc>
        <w:tc>
          <w:tcPr>
            <w:tcW w:w="7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941</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1448</w:t>
            </w:r>
          </w:p>
        </w:tc>
        <w:tc>
          <w:tcPr>
            <w:tcW w:w="81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1035</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991</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1542</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1129</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1085</w:t>
            </w:r>
          </w:p>
        </w:tc>
      </w:tr>
      <w:tr w:rsidR="00EA0E99" w:rsidRPr="00105401" w:rsidTr="00EA0E99">
        <w:trPr>
          <w:trHeight w:val="300"/>
        </w:trPr>
        <w:tc>
          <w:tcPr>
            <w:cnfStyle w:val="001000000000" w:firstRow="0" w:lastRow="0" w:firstColumn="1" w:lastColumn="0" w:oddVBand="0" w:evenVBand="0" w:oddHBand="0" w:evenHBand="0" w:firstRowFirstColumn="0" w:firstRowLastColumn="0" w:lastRowFirstColumn="0" w:lastRowLastColumn="0"/>
            <w:tcW w:w="2105" w:type="dxa"/>
            <w:noWrap/>
            <w:hideMark/>
          </w:tcPr>
          <w:p w:rsidR="00EA0E99" w:rsidRPr="00BD4894" w:rsidRDefault="00EA0E99" w:rsidP="00EA0E99">
            <w:pPr>
              <w:rPr>
                <w:rFonts w:ascii="Calibri Light" w:hAnsi="Calibri Light" w:cs="Calibri Light"/>
                <w:kern w:val="0"/>
                <w:sz w:val="24"/>
                <w:szCs w:val="24"/>
                <w:lang w:val="es-GT" w:eastAsia="es-GT"/>
              </w:rPr>
            </w:pPr>
            <w:r w:rsidRPr="00BD4894">
              <w:rPr>
                <w:rFonts w:ascii="Calibri Light" w:hAnsi="Calibri Light" w:cs="Calibri Light"/>
                <w:kern w:val="0"/>
                <w:sz w:val="24"/>
                <w:szCs w:val="24"/>
                <w:lang w:val="es-GT" w:eastAsia="es-GT"/>
              </w:rPr>
              <w:t xml:space="preserve">Primera Superior </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1666</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1148</w:t>
            </w:r>
          </w:p>
        </w:tc>
        <w:tc>
          <w:tcPr>
            <w:tcW w:w="7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1112</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1716</w:t>
            </w:r>
          </w:p>
        </w:tc>
        <w:tc>
          <w:tcPr>
            <w:tcW w:w="81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1201</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1167</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1810</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1292</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1256</w:t>
            </w:r>
          </w:p>
        </w:tc>
      </w:tr>
      <w:tr w:rsidR="00EA0E99" w:rsidRPr="00105401" w:rsidTr="00EA0E99">
        <w:trPr>
          <w:trHeight w:val="315"/>
        </w:trPr>
        <w:tc>
          <w:tcPr>
            <w:cnfStyle w:val="001000000000" w:firstRow="0" w:lastRow="0" w:firstColumn="1" w:lastColumn="0" w:oddVBand="0" w:evenVBand="0" w:oddHBand="0" w:evenHBand="0" w:firstRowFirstColumn="0" w:firstRowLastColumn="0" w:lastRowFirstColumn="0" w:lastRowLastColumn="0"/>
            <w:tcW w:w="2105" w:type="dxa"/>
            <w:noWrap/>
            <w:hideMark/>
          </w:tcPr>
          <w:p w:rsidR="00EA0E99" w:rsidRPr="00BD4894" w:rsidRDefault="00EA0E99" w:rsidP="00EA0E99">
            <w:pPr>
              <w:rPr>
                <w:rFonts w:ascii="Calibri Light" w:hAnsi="Calibri Light" w:cs="Calibri Light"/>
                <w:kern w:val="0"/>
                <w:sz w:val="24"/>
                <w:szCs w:val="24"/>
                <w:lang w:val="es-GT" w:eastAsia="es-GT"/>
              </w:rPr>
            </w:pPr>
            <w:r w:rsidRPr="00BD4894">
              <w:rPr>
                <w:rFonts w:ascii="Calibri Light" w:hAnsi="Calibri Light" w:cs="Calibri Light"/>
                <w:kern w:val="0"/>
                <w:sz w:val="24"/>
                <w:szCs w:val="24"/>
                <w:lang w:val="es-GT" w:eastAsia="es-GT"/>
              </w:rPr>
              <w:t>Lujo*</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2413</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1545</w:t>
            </w:r>
          </w:p>
        </w:tc>
        <w:tc>
          <w:tcPr>
            <w:tcW w:w="7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1652</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2463</w:t>
            </w:r>
          </w:p>
        </w:tc>
        <w:tc>
          <w:tcPr>
            <w:tcW w:w="81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1595</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1702</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2557</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1689</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1796</w:t>
            </w:r>
          </w:p>
        </w:tc>
      </w:tr>
      <w:tr w:rsidR="00EA0E99" w:rsidRPr="00105401" w:rsidTr="00EA0E99">
        <w:trPr>
          <w:trHeight w:val="315"/>
        </w:trPr>
        <w:tc>
          <w:tcPr>
            <w:cnfStyle w:val="001000000000" w:firstRow="0" w:lastRow="0" w:firstColumn="1" w:lastColumn="0" w:oddVBand="0" w:evenVBand="0" w:oddHBand="0" w:evenHBand="0" w:firstRowFirstColumn="0" w:firstRowLastColumn="0" w:lastRowFirstColumn="0" w:lastRowLastColumn="0"/>
            <w:tcW w:w="2105" w:type="dxa"/>
            <w:noWrap/>
            <w:hideMark/>
          </w:tcPr>
          <w:p w:rsidR="00EA0E99" w:rsidRPr="00BD4894" w:rsidRDefault="00EA0E99" w:rsidP="00EA0E99">
            <w:pPr>
              <w:rPr>
                <w:rFonts w:ascii="Calibri Light" w:hAnsi="Calibri Light" w:cs="Calibri Light"/>
                <w:kern w:val="0"/>
                <w:sz w:val="24"/>
                <w:szCs w:val="24"/>
                <w:lang w:val="es-GT" w:eastAsia="es-GT"/>
              </w:rPr>
            </w:pPr>
            <w:r w:rsidRPr="00BD4894">
              <w:rPr>
                <w:rFonts w:ascii="Calibri Light" w:hAnsi="Calibri Light" w:cs="Calibri Light"/>
                <w:kern w:val="0"/>
                <w:sz w:val="24"/>
                <w:szCs w:val="24"/>
                <w:lang w:val="es-GT" w:eastAsia="es-GT"/>
              </w:rPr>
              <w:t>Lujo Superior</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2698</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1697</w:t>
            </w:r>
          </w:p>
        </w:tc>
        <w:tc>
          <w:tcPr>
            <w:tcW w:w="7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1676</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2748</w:t>
            </w:r>
          </w:p>
        </w:tc>
        <w:tc>
          <w:tcPr>
            <w:tcW w:w="810"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1747</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1726</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2842</w:t>
            </w:r>
          </w:p>
        </w:tc>
        <w:tc>
          <w:tcPr>
            <w:tcW w:w="784" w:type="dxa"/>
            <w:noWrap/>
            <w:hideMark/>
          </w:tcPr>
          <w:p w:rsidR="00EA0E99" w:rsidRPr="00EA0E99" w:rsidRDefault="00EA0E99" w:rsidP="00EA0E99">
            <w:pPr>
              <w:cnfStyle w:val="000000000000" w:firstRow="0" w:lastRow="0" w:firstColumn="0" w:lastColumn="0" w:oddVBand="0" w:evenVBand="0" w:oddHBand="0" w:evenHBand="0" w:firstRowFirstColumn="0" w:firstRowLastColumn="0" w:lastRowFirstColumn="0" w:lastRowLastColumn="0"/>
              <w:rPr>
                <w:b/>
                <w:sz w:val="22"/>
              </w:rPr>
            </w:pPr>
            <w:r w:rsidRPr="00EA0E99">
              <w:rPr>
                <w:b/>
                <w:sz w:val="22"/>
              </w:rPr>
              <w:t>1841</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1820</w:t>
            </w:r>
          </w:p>
        </w:tc>
      </w:tr>
      <w:tr w:rsidR="00EA0E99" w:rsidRPr="00105401" w:rsidTr="00EA0E99">
        <w:trPr>
          <w:trHeight w:val="315"/>
        </w:trPr>
        <w:tc>
          <w:tcPr>
            <w:cnfStyle w:val="001000000000" w:firstRow="0" w:lastRow="0" w:firstColumn="1" w:lastColumn="0" w:oddVBand="0" w:evenVBand="0" w:oddHBand="0" w:evenHBand="0" w:firstRowFirstColumn="0" w:firstRowLastColumn="0" w:lastRowFirstColumn="0" w:lastRowLastColumn="0"/>
            <w:tcW w:w="2105" w:type="dxa"/>
            <w:noWrap/>
            <w:hideMark/>
          </w:tcPr>
          <w:p w:rsidR="00EA0E99" w:rsidRPr="00BD4894" w:rsidRDefault="00EA0E99" w:rsidP="00EA0E99">
            <w:pPr>
              <w:rPr>
                <w:rFonts w:ascii="Calibri Light" w:hAnsi="Calibri Light" w:cs="Calibri Light"/>
                <w:kern w:val="0"/>
                <w:sz w:val="24"/>
                <w:szCs w:val="24"/>
                <w:lang w:val="es-GT" w:eastAsia="es-GT"/>
              </w:rPr>
            </w:pPr>
            <w:r w:rsidRPr="00BD4894">
              <w:rPr>
                <w:rFonts w:ascii="Calibri Light" w:hAnsi="Calibri Light" w:cs="Calibri Light"/>
                <w:kern w:val="0"/>
                <w:sz w:val="24"/>
                <w:szCs w:val="24"/>
                <w:lang w:val="es-GT" w:eastAsia="es-GT"/>
              </w:rPr>
              <w:t xml:space="preserve">Colección </w:t>
            </w:r>
            <w:proofErr w:type="spellStart"/>
            <w:r w:rsidRPr="00BD4894">
              <w:rPr>
                <w:rFonts w:ascii="Calibri Light" w:hAnsi="Calibri Light" w:cs="Calibri Light"/>
                <w:kern w:val="0"/>
                <w:sz w:val="24"/>
                <w:szCs w:val="24"/>
                <w:lang w:val="es-GT" w:eastAsia="es-GT"/>
              </w:rPr>
              <w:t>Belmond</w:t>
            </w:r>
            <w:proofErr w:type="spellEnd"/>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w:t>
            </w:r>
          </w:p>
        </w:tc>
        <w:tc>
          <w:tcPr>
            <w:tcW w:w="784"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w:t>
            </w:r>
          </w:p>
        </w:tc>
        <w:tc>
          <w:tcPr>
            <w:tcW w:w="7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w:t>
            </w:r>
          </w:p>
        </w:tc>
        <w:tc>
          <w:tcPr>
            <w:tcW w:w="810"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w:t>
            </w:r>
          </w:p>
        </w:tc>
        <w:tc>
          <w:tcPr>
            <w:tcW w:w="878"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w:t>
            </w:r>
          </w:p>
        </w:tc>
        <w:tc>
          <w:tcPr>
            <w:tcW w:w="865"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w:t>
            </w:r>
          </w:p>
        </w:tc>
        <w:tc>
          <w:tcPr>
            <w:tcW w:w="784" w:type="dxa"/>
            <w:noWrap/>
            <w:hideMark/>
          </w:tcPr>
          <w:p w:rsidR="00EA0E99" w:rsidRPr="007A539F" w:rsidRDefault="00EA0E99" w:rsidP="00EA0E99">
            <w:pPr>
              <w:cnfStyle w:val="000000000000" w:firstRow="0" w:lastRow="0" w:firstColumn="0" w:lastColumn="0" w:oddVBand="0" w:evenVBand="0" w:oddHBand="0" w:evenHBand="0" w:firstRowFirstColumn="0" w:firstRowLastColumn="0" w:lastRowFirstColumn="0" w:lastRowLastColumn="0"/>
            </w:pPr>
            <w:r w:rsidRPr="007A539F">
              <w:t>----</w:t>
            </w:r>
          </w:p>
        </w:tc>
        <w:tc>
          <w:tcPr>
            <w:tcW w:w="878" w:type="dxa"/>
            <w:noWrap/>
            <w:hideMark/>
          </w:tcPr>
          <w:p w:rsidR="00EA0E99" w:rsidRDefault="00EA0E99" w:rsidP="00EA0E99">
            <w:pPr>
              <w:cnfStyle w:val="000000000000" w:firstRow="0" w:lastRow="0" w:firstColumn="0" w:lastColumn="0" w:oddVBand="0" w:evenVBand="0" w:oddHBand="0" w:evenHBand="0" w:firstRowFirstColumn="0" w:firstRowLastColumn="0" w:lastRowFirstColumn="0" w:lastRowLastColumn="0"/>
            </w:pPr>
            <w:r w:rsidRPr="007A539F">
              <w:t>----</w:t>
            </w:r>
          </w:p>
        </w:tc>
      </w:tr>
    </w:tbl>
    <w:p w:rsidR="00836003" w:rsidRDefault="00836003" w:rsidP="00836003">
      <w:pPr>
        <w:rPr>
          <w:rFonts w:ascii="Calibri Light" w:hAnsi="Calibri Light" w:cs="Calibri Light"/>
          <w:sz w:val="24"/>
          <w:szCs w:val="24"/>
        </w:rPr>
      </w:pPr>
    </w:p>
    <w:p w:rsidR="00836003" w:rsidRDefault="00836003" w:rsidP="00836003">
      <w:pPr>
        <w:rPr>
          <w:rFonts w:ascii="Calibri Light" w:hAnsi="Calibri Light" w:cs="Calibri Light"/>
          <w:sz w:val="24"/>
          <w:szCs w:val="24"/>
        </w:rPr>
      </w:pPr>
      <w:r w:rsidRPr="00105401">
        <w:rPr>
          <w:rFonts w:ascii="Calibri Light" w:hAnsi="Calibri Light" w:cs="Calibri Light"/>
          <w:sz w:val="24"/>
          <w:szCs w:val="24"/>
        </w:rPr>
        <w:t>*Triple calculada en base a una categoría superior.</w:t>
      </w:r>
    </w:p>
    <w:p w:rsidR="00020CD6" w:rsidRDefault="00020CD6" w:rsidP="00020CD6"/>
    <w:p w:rsidR="00020CD6" w:rsidRDefault="00020CD6" w:rsidP="00020CD6">
      <w:pPr>
        <w:rPr>
          <w:rFonts w:asciiTheme="majorHAnsi" w:hAnsiTheme="majorHAnsi" w:cstheme="majorHAnsi"/>
          <w:sz w:val="24"/>
        </w:rPr>
      </w:pPr>
    </w:p>
    <w:p w:rsidR="00020CD6" w:rsidRPr="00981AD0" w:rsidRDefault="00020CD6" w:rsidP="00020CD6">
      <w:pPr>
        <w:rPr>
          <w:rFonts w:ascii="Calibri Light" w:hAnsi="Calibri Light" w:cs="Calibri Light"/>
          <w:b/>
          <w:sz w:val="24"/>
          <w:szCs w:val="24"/>
        </w:rPr>
      </w:pPr>
      <w:r w:rsidRPr="00981AD0">
        <w:rPr>
          <w:rFonts w:ascii="Calibri Light" w:hAnsi="Calibri Light" w:cs="Calibri Light"/>
          <w:b/>
          <w:sz w:val="24"/>
          <w:szCs w:val="24"/>
        </w:rPr>
        <w:t>CONDICIONES GENERALES</w:t>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p>
    <w:p w:rsidR="00020CD6" w:rsidRPr="002847B5" w:rsidRDefault="00020CD6" w:rsidP="00020CD6">
      <w:pPr>
        <w:rPr>
          <w:rFonts w:ascii="Calibri Light" w:hAnsi="Calibri Light" w:cs="Calibri Light"/>
          <w:b/>
          <w:sz w:val="24"/>
          <w:szCs w:val="24"/>
        </w:rPr>
      </w:pPr>
      <w:r w:rsidRPr="002847B5">
        <w:rPr>
          <w:rFonts w:ascii="Calibri Light" w:hAnsi="Calibri Light" w:cs="Calibri Light"/>
          <w:b/>
          <w:sz w:val="24"/>
          <w:szCs w:val="24"/>
        </w:rPr>
        <w:t>PRECIOS NO INCLUYEN:</w:t>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p>
    <w:p w:rsidR="00020CD6" w:rsidRPr="00981AD0" w:rsidRDefault="00020CD6" w:rsidP="00020CD6">
      <w:pPr>
        <w:pStyle w:val="Prrafodelista"/>
        <w:numPr>
          <w:ilvl w:val="0"/>
          <w:numId w:val="2"/>
        </w:numPr>
        <w:rPr>
          <w:rFonts w:ascii="Calibri Light" w:hAnsi="Calibri Light" w:cs="Calibri Light"/>
          <w:sz w:val="24"/>
          <w:szCs w:val="24"/>
        </w:rPr>
      </w:pPr>
      <w:r w:rsidRPr="00981AD0">
        <w:rPr>
          <w:rFonts w:ascii="Calibri Light" w:hAnsi="Calibri Light" w:cs="Calibri Light"/>
          <w:sz w:val="24"/>
          <w:szCs w:val="24"/>
        </w:rPr>
        <w:t>Pasajes aéreos internos</w:t>
      </w:r>
      <w:r>
        <w:rPr>
          <w:rFonts w:ascii="Calibri Light" w:hAnsi="Calibri Light" w:cs="Calibri Light"/>
          <w:sz w:val="24"/>
          <w:szCs w:val="24"/>
        </w:rPr>
        <w:t xml:space="preserve"> e internacionales</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p>
    <w:p w:rsidR="00020CD6" w:rsidRPr="00981AD0" w:rsidRDefault="00020CD6" w:rsidP="00020CD6">
      <w:pPr>
        <w:pStyle w:val="Prrafodelista"/>
        <w:numPr>
          <w:ilvl w:val="0"/>
          <w:numId w:val="2"/>
        </w:numPr>
        <w:rPr>
          <w:rFonts w:ascii="Calibri Light" w:hAnsi="Calibri Light" w:cs="Calibri Light"/>
          <w:sz w:val="24"/>
          <w:szCs w:val="24"/>
        </w:rPr>
      </w:pPr>
      <w:r w:rsidRPr="00981AD0">
        <w:rPr>
          <w:rFonts w:ascii="Calibri Light" w:hAnsi="Calibri Light" w:cs="Calibri Light"/>
          <w:sz w:val="24"/>
          <w:szCs w:val="24"/>
        </w:rPr>
        <w:t>Tasas  de  aeropuerto  (</w:t>
      </w:r>
      <w:proofErr w:type="spellStart"/>
      <w:r w:rsidRPr="00981AD0">
        <w:rPr>
          <w:rFonts w:ascii="Calibri Light" w:hAnsi="Calibri Light" w:cs="Calibri Light"/>
          <w:sz w:val="24"/>
          <w:szCs w:val="24"/>
        </w:rPr>
        <w:t>Usd</w:t>
      </w:r>
      <w:proofErr w:type="spellEnd"/>
      <w:r w:rsidRPr="00981AD0">
        <w:rPr>
          <w:rFonts w:ascii="Calibri Light" w:hAnsi="Calibri Light" w:cs="Calibri Light"/>
          <w:sz w:val="24"/>
          <w:szCs w:val="24"/>
        </w:rPr>
        <w:t xml:space="preserve"> 5.81 por vuelo nacional  y </w:t>
      </w:r>
      <w:proofErr w:type="spellStart"/>
      <w:r w:rsidRPr="00981AD0">
        <w:rPr>
          <w:rFonts w:ascii="Calibri Light" w:hAnsi="Calibri Light" w:cs="Calibri Light"/>
          <w:sz w:val="24"/>
          <w:szCs w:val="24"/>
        </w:rPr>
        <w:t>Usd</w:t>
      </w:r>
      <w:proofErr w:type="spellEnd"/>
      <w:r w:rsidRPr="00981AD0">
        <w:rPr>
          <w:rFonts w:ascii="Calibri Light" w:hAnsi="Calibri Light" w:cs="Calibri Light"/>
          <w:sz w:val="24"/>
          <w:szCs w:val="24"/>
        </w:rPr>
        <w:t xml:space="preserve"> 31.00 por vuelo internacional) / Sujetas a modific</w:t>
      </w:r>
      <w:r>
        <w:rPr>
          <w:rFonts w:ascii="Calibri Light" w:hAnsi="Calibri Light" w:cs="Calibri Light"/>
          <w:sz w:val="24"/>
          <w:szCs w:val="24"/>
        </w:rPr>
        <w:t>ación sin previo aviso.</w:t>
      </w:r>
      <w:r>
        <w:rPr>
          <w:rFonts w:ascii="Calibri Light" w:hAnsi="Calibri Light" w:cs="Calibri Light"/>
          <w:sz w:val="24"/>
          <w:szCs w:val="24"/>
        </w:rPr>
        <w:tab/>
      </w:r>
      <w:r>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p>
    <w:p w:rsidR="00020CD6" w:rsidRPr="00020CD6" w:rsidRDefault="00020CD6" w:rsidP="00020CD6">
      <w:pPr>
        <w:pStyle w:val="Prrafodelista"/>
        <w:numPr>
          <w:ilvl w:val="0"/>
          <w:numId w:val="2"/>
        </w:numPr>
        <w:rPr>
          <w:rFonts w:ascii="Calibri Light" w:hAnsi="Calibri Light" w:cs="Calibri Light"/>
          <w:sz w:val="24"/>
          <w:szCs w:val="24"/>
        </w:rPr>
      </w:pPr>
      <w:r w:rsidRPr="00981AD0">
        <w:rPr>
          <w:rFonts w:ascii="Calibri Light" w:hAnsi="Calibri Light" w:cs="Calibri Light"/>
          <w:sz w:val="24"/>
          <w:szCs w:val="24"/>
        </w:rPr>
        <w:t>Bebidas en alimentación incluida.</w:t>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p>
    <w:p w:rsidR="00020CD6" w:rsidRPr="002847B5" w:rsidRDefault="00020CD6" w:rsidP="00020CD6">
      <w:pPr>
        <w:rPr>
          <w:rFonts w:ascii="Calibri Light" w:hAnsi="Calibri Light" w:cs="Calibri Light"/>
          <w:b/>
          <w:sz w:val="24"/>
          <w:szCs w:val="24"/>
        </w:rPr>
      </w:pPr>
      <w:r w:rsidRPr="002847B5">
        <w:rPr>
          <w:rFonts w:ascii="Calibri Light" w:hAnsi="Calibri Light" w:cs="Calibri Light"/>
          <w:b/>
          <w:sz w:val="24"/>
          <w:szCs w:val="24"/>
        </w:rPr>
        <w:t>TARIFA DE NIÑOS:</w:t>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p>
    <w:p w:rsidR="00020CD6" w:rsidRPr="00981AD0" w:rsidRDefault="00020CD6" w:rsidP="00020CD6">
      <w:pPr>
        <w:pStyle w:val="Prrafodelista"/>
        <w:numPr>
          <w:ilvl w:val="0"/>
          <w:numId w:val="3"/>
        </w:numPr>
        <w:rPr>
          <w:rFonts w:ascii="Calibri Light" w:hAnsi="Calibri Light" w:cs="Calibri Light"/>
          <w:sz w:val="24"/>
          <w:szCs w:val="24"/>
        </w:rPr>
      </w:pPr>
      <w:r w:rsidRPr="00981AD0">
        <w:rPr>
          <w:rFonts w:ascii="Calibri Light" w:hAnsi="Calibri Light" w:cs="Calibri Light"/>
          <w:sz w:val="24"/>
          <w:szCs w:val="24"/>
        </w:rPr>
        <w:t>Niños de 2 a 6 años sin cama: 40% de descuen</w:t>
      </w:r>
      <w:r>
        <w:rPr>
          <w:rFonts w:ascii="Calibri Light" w:hAnsi="Calibri Light" w:cs="Calibri Light"/>
          <w:sz w:val="24"/>
          <w:szCs w:val="24"/>
        </w:rPr>
        <w:t>to en base a tarifa de DBL.</w:t>
      </w:r>
      <w:r>
        <w:rPr>
          <w:rFonts w:ascii="Calibri Light" w:hAnsi="Calibri Light" w:cs="Calibri Light"/>
          <w:sz w:val="24"/>
          <w:szCs w:val="24"/>
        </w:rPr>
        <w:tab/>
      </w:r>
      <w:r>
        <w:rPr>
          <w:rFonts w:ascii="Calibri Light" w:hAnsi="Calibri Light" w:cs="Calibri Light"/>
          <w:sz w:val="24"/>
          <w:szCs w:val="24"/>
        </w:rPr>
        <w:tab/>
      </w:r>
    </w:p>
    <w:p w:rsidR="00020CD6" w:rsidRPr="00981AD0" w:rsidRDefault="00020CD6" w:rsidP="00020CD6">
      <w:pPr>
        <w:pStyle w:val="Prrafodelista"/>
        <w:numPr>
          <w:ilvl w:val="0"/>
          <w:numId w:val="3"/>
        </w:numPr>
        <w:rPr>
          <w:rFonts w:ascii="Calibri Light" w:hAnsi="Calibri Light" w:cs="Calibri Light"/>
          <w:sz w:val="24"/>
          <w:szCs w:val="24"/>
        </w:rPr>
      </w:pPr>
      <w:r w:rsidRPr="00981AD0">
        <w:rPr>
          <w:rFonts w:ascii="Calibri Light" w:hAnsi="Calibri Light" w:cs="Calibri Light"/>
          <w:sz w:val="24"/>
          <w:szCs w:val="24"/>
        </w:rPr>
        <w:t xml:space="preserve">Niños de 2 a 11 años 11 meses con cama: 15% de descuento </w:t>
      </w:r>
      <w:r>
        <w:rPr>
          <w:rFonts w:ascii="Calibri Light" w:hAnsi="Calibri Light" w:cs="Calibri Light"/>
          <w:sz w:val="24"/>
          <w:szCs w:val="24"/>
        </w:rPr>
        <w:t>en base a tarifa de DBL o TPL.</w:t>
      </w:r>
      <w:r>
        <w:rPr>
          <w:rFonts w:ascii="Calibri Light" w:hAnsi="Calibri Light" w:cs="Calibri Light"/>
          <w:sz w:val="24"/>
          <w:szCs w:val="24"/>
        </w:rPr>
        <w:tab/>
      </w:r>
    </w:p>
    <w:p w:rsidR="00020CD6" w:rsidRPr="00981AD0" w:rsidRDefault="00020CD6" w:rsidP="00020CD6">
      <w:pPr>
        <w:pStyle w:val="Prrafodelista"/>
        <w:numPr>
          <w:ilvl w:val="0"/>
          <w:numId w:val="3"/>
        </w:numPr>
        <w:rPr>
          <w:rFonts w:ascii="Calibri Light" w:hAnsi="Calibri Light" w:cs="Calibri Light"/>
          <w:sz w:val="24"/>
          <w:szCs w:val="24"/>
        </w:rPr>
      </w:pPr>
      <w:r w:rsidRPr="00981AD0">
        <w:rPr>
          <w:rFonts w:ascii="Calibri Light" w:hAnsi="Calibri Light" w:cs="Calibri Light"/>
          <w:sz w:val="24"/>
          <w:szCs w:val="24"/>
        </w:rPr>
        <w:t>Hoteles sólo permiten 1 niño compartiendo</w:t>
      </w:r>
      <w:r>
        <w:rPr>
          <w:rFonts w:ascii="Calibri Light" w:hAnsi="Calibri Light" w:cs="Calibri Light"/>
          <w:sz w:val="24"/>
          <w:szCs w:val="24"/>
        </w:rPr>
        <w:t xml:space="preserve"> cama por habitación doble.</w:t>
      </w:r>
      <w:r>
        <w:rPr>
          <w:rFonts w:ascii="Calibri Light" w:hAnsi="Calibri Light" w:cs="Calibri Light"/>
          <w:sz w:val="24"/>
          <w:szCs w:val="24"/>
        </w:rPr>
        <w:tab/>
      </w:r>
      <w:r>
        <w:rPr>
          <w:rFonts w:ascii="Calibri Light" w:hAnsi="Calibri Light" w:cs="Calibri Light"/>
          <w:sz w:val="24"/>
          <w:szCs w:val="24"/>
        </w:rPr>
        <w:tab/>
      </w:r>
    </w:p>
    <w:p w:rsidR="00020CD6" w:rsidRPr="001E5B46" w:rsidRDefault="00020CD6" w:rsidP="00020CD6">
      <w:pPr>
        <w:pStyle w:val="Prrafodelista"/>
        <w:numPr>
          <w:ilvl w:val="0"/>
          <w:numId w:val="3"/>
        </w:numPr>
        <w:rPr>
          <w:rFonts w:ascii="Calibri Light" w:hAnsi="Calibri Light" w:cs="Calibri Light"/>
          <w:sz w:val="24"/>
          <w:szCs w:val="24"/>
        </w:rPr>
      </w:pPr>
      <w:r w:rsidRPr="00981AD0">
        <w:rPr>
          <w:rFonts w:ascii="Calibri Light" w:hAnsi="Calibri Light" w:cs="Calibri Light"/>
          <w:sz w:val="24"/>
          <w:szCs w:val="24"/>
        </w:rPr>
        <w:t xml:space="preserve">Para comprar entradas, tickets de tren, </w:t>
      </w:r>
      <w:proofErr w:type="spellStart"/>
      <w:r w:rsidRPr="00981AD0">
        <w:rPr>
          <w:rFonts w:ascii="Calibri Light" w:hAnsi="Calibri Light" w:cs="Calibri Light"/>
          <w:sz w:val="24"/>
          <w:szCs w:val="24"/>
        </w:rPr>
        <w:t>etc</w:t>
      </w:r>
      <w:proofErr w:type="spellEnd"/>
      <w:r w:rsidRPr="00981AD0">
        <w:rPr>
          <w:rFonts w:ascii="Calibri Light" w:hAnsi="Calibri Light" w:cs="Calibri Light"/>
          <w:sz w:val="24"/>
          <w:szCs w:val="24"/>
        </w:rPr>
        <w:t>, a la tarifa de niños debemos tener copia de pasaporte por adelantado, de lo contrario no se puede aplicar tarifa de niños.</w:t>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p>
    <w:p w:rsidR="00020CD6" w:rsidRPr="00020CD6" w:rsidRDefault="00020CD6" w:rsidP="00020CD6">
      <w:pPr>
        <w:rPr>
          <w:rFonts w:ascii="Calibri Light" w:hAnsi="Calibri Light" w:cs="Calibri Light"/>
          <w:b/>
          <w:sz w:val="24"/>
          <w:szCs w:val="24"/>
        </w:rPr>
      </w:pPr>
      <w:r w:rsidRPr="002847B5">
        <w:rPr>
          <w:rFonts w:ascii="Calibri Light" w:hAnsi="Calibri Light" w:cs="Calibri Light"/>
          <w:b/>
          <w:sz w:val="24"/>
          <w:szCs w:val="24"/>
        </w:rPr>
        <w:t>IMPORTANTE:</w:t>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sidRPr="002847B5">
        <w:rPr>
          <w:rFonts w:ascii="Calibri Light" w:hAnsi="Calibri Light" w:cs="Calibri Light"/>
          <w:b/>
          <w:sz w:val="24"/>
          <w:szCs w:val="24"/>
        </w:rPr>
        <w:tab/>
      </w:r>
      <w:r>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p>
    <w:p w:rsidR="00020CD6" w:rsidRPr="002847B5" w:rsidRDefault="00020CD6" w:rsidP="00020CD6">
      <w:pPr>
        <w:pStyle w:val="Prrafodelista"/>
        <w:numPr>
          <w:ilvl w:val="0"/>
          <w:numId w:val="4"/>
        </w:numPr>
        <w:rPr>
          <w:rFonts w:ascii="Calibri Light" w:hAnsi="Calibri Light" w:cs="Calibri Light"/>
          <w:sz w:val="24"/>
          <w:szCs w:val="24"/>
        </w:rPr>
      </w:pPr>
      <w:r w:rsidRPr="002847B5">
        <w:rPr>
          <w:rFonts w:ascii="Calibri Light" w:hAnsi="Calibri Light" w:cs="Calibri Light"/>
          <w:sz w:val="24"/>
          <w:szCs w:val="24"/>
        </w:rPr>
        <w:t>Todos los programas se encuentran cotizados en base a traslados diurnos, en caso de traslados nocturnos, consultar adicional.</w:t>
      </w:r>
      <w:r>
        <w:rPr>
          <w:rFonts w:ascii="Calibri Light" w:hAnsi="Calibri Light" w:cs="Calibri Light"/>
          <w:sz w:val="24"/>
          <w:szCs w:val="24"/>
        </w:rPr>
        <w:t xml:space="preserve">  </w:t>
      </w:r>
      <w:r>
        <w:rPr>
          <w:rFonts w:ascii="Calibri Light" w:hAnsi="Calibri Light" w:cs="Calibri Light"/>
          <w:sz w:val="24"/>
          <w:szCs w:val="24"/>
        </w:rPr>
        <w:tab/>
      </w:r>
      <w:r>
        <w:rPr>
          <w:rFonts w:ascii="Calibri Light" w:hAnsi="Calibri Light" w:cs="Calibri Light"/>
          <w:sz w:val="24"/>
          <w:szCs w:val="24"/>
        </w:rPr>
        <w:tab/>
      </w:r>
      <w:r w:rsidRPr="002847B5">
        <w:rPr>
          <w:rFonts w:ascii="Calibri Light" w:hAnsi="Calibri Light" w:cs="Calibri Light"/>
          <w:sz w:val="24"/>
          <w:szCs w:val="24"/>
        </w:rPr>
        <w:tab/>
      </w:r>
    </w:p>
    <w:p w:rsidR="00020CD6" w:rsidRPr="002847B5" w:rsidRDefault="00020CD6" w:rsidP="00020CD6">
      <w:pPr>
        <w:pStyle w:val="Prrafodelista"/>
        <w:numPr>
          <w:ilvl w:val="0"/>
          <w:numId w:val="4"/>
        </w:numPr>
        <w:rPr>
          <w:rFonts w:ascii="Calibri Light" w:hAnsi="Calibri Light" w:cs="Calibri Light"/>
          <w:sz w:val="24"/>
          <w:szCs w:val="24"/>
        </w:rPr>
      </w:pPr>
      <w:r w:rsidRPr="002847B5">
        <w:rPr>
          <w:rFonts w:ascii="Calibri Light" w:hAnsi="Calibri Light" w:cs="Calibri Light"/>
          <w:sz w:val="24"/>
          <w:szCs w:val="24"/>
        </w:rPr>
        <w:t>Precios válidos únicamente para ciudadanos extranjeros no domiciliados con una permanencia máxima de 60 días en Perú.</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2847B5">
        <w:rPr>
          <w:rFonts w:ascii="Calibri Light" w:hAnsi="Calibri Light" w:cs="Calibri Light"/>
          <w:sz w:val="24"/>
          <w:szCs w:val="24"/>
        </w:rPr>
        <w:tab/>
      </w:r>
      <w:r w:rsidRPr="002847B5">
        <w:rPr>
          <w:rFonts w:ascii="Calibri Light" w:hAnsi="Calibri Light" w:cs="Calibri Light"/>
          <w:sz w:val="24"/>
          <w:szCs w:val="24"/>
        </w:rPr>
        <w:tab/>
      </w:r>
    </w:p>
    <w:p w:rsidR="00020CD6" w:rsidRPr="00020CD6" w:rsidRDefault="00020CD6" w:rsidP="00020CD6">
      <w:pPr>
        <w:pStyle w:val="Prrafodelista"/>
        <w:numPr>
          <w:ilvl w:val="0"/>
          <w:numId w:val="4"/>
        </w:numPr>
        <w:rPr>
          <w:rFonts w:ascii="Calibri Light" w:hAnsi="Calibri Light" w:cs="Calibri Light"/>
          <w:sz w:val="24"/>
          <w:szCs w:val="24"/>
        </w:rPr>
      </w:pPr>
      <w:r w:rsidRPr="002847B5">
        <w:rPr>
          <w:rFonts w:ascii="Calibri Light" w:hAnsi="Calibri Light" w:cs="Calibri Light"/>
          <w:sz w:val="24"/>
          <w:szCs w:val="24"/>
        </w:rPr>
        <w:t>Tarifas por persona, no incluyen el IGV (18%).</w:t>
      </w:r>
      <w:r>
        <w:rPr>
          <w:rFonts w:ascii="Calibri Light" w:hAnsi="Calibri Light" w:cs="Calibri Light"/>
          <w:sz w:val="24"/>
          <w:szCs w:val="24"/>
        </w:rPr>
        <w:t xml:space="preserve"> </w:t>
      </w:r>
      <w:r w:rsidRPr="00020CD6">
        <w:rPr>
          <w:rFonts w:ascii="Calibri Light" w:hAnsi="Calibri Light" w:cs="Calibri Light"/>
          <w:sz w:val="24"/>
          <w:szCs w:val="24"/>
        </w:rPr>
        <w:t>Para contar con la exoneración del IGV es requisito indispensable la presentación de la tarjeta andina de migración con el sello de entrada legible y el documento de identidad o pasaporte.</w:t>
      </w:r>
      <w:r w:rsidRPr="00020CD6">
        <w:rPr>
          <w:rFonts w:ascii="Calibri Light" w:hAnsi="Calibri Light" w:cs="Calibri Light"/>
          <w:sz w:val="24"/>
          <w:szCs w:val="24"/>
        </w:rPr>
        <w:tab/>
      </w:r>
    </w:p>
    <w:sectPr w:rsidR="00020CD6" w:rsidRPr="00020CD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762" w:rsidRDefault="00D66762" w:rsidP="00020CD6">
      <w:r>
        <w:separator/>
      </w:r>
    </w:p>
  </w:endnote>
  <w:endnote w:type="continuationSeparator" w:id="0">
    <w:p w:rsidR="00D66762" w:rsidRDefault="00D66762" w:rsidP="0002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762" w:rsidRDefault="00D66762" w:rsidP="00020CD6">
      <w:r>
        <w:separator/>
      </w:r>
    </w:p>
  </w:footnote>
  <w:footnote w:type="continuationSeparator" w:id="0">
    <w:p w:rsidR="00D66762" w:rsidRDefault="00D66762" w:rsidP="00020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D6" w:rsidRDefault="00020CD6">
    <w:pPr>
      <w:pStyle w:val="Encabezado"/>
    </w:pPr>
    <w:r>
      <w:rPr>
        <w:noProof/>
        <w:lang w:val="es-GT" w:eastAsia="es-GT"/>
      </w:rPr>
      <w:drawing>
        <wp:anchor distT="0" distB="0" distL="114300" distR="114300" simplePos="0" relativeHeight="251658240" behindDoc="0" locked="0" layoutInCell="1" allowOverlap="1">
          <wp:simplePos x="0" y="0"/>
          <wp:positionH relativeFrom="column">
            <wp:posOffset>-404881</wp:posOffset>
          </wp:positionH>
          <wp:positionV relativeFrom="paragraph">
            <wp:posOffset>-251267</wp:posOffset>
          </wp:positionV>
          <wp:extent cx="1088446" cy="612251"/>
          <wp:effectExtent l="0" t="0" r="0" b="0"/>
          <wp:wrapThrough wrapText="bothSides">
            <wp:wrapPolygon edited="0">
              <wp:start x="7939" y="1344"/>
              <wp:lineTo x="378" y="5378"/>
              <wp:lineTo x="378" y="13444"/>
              <wp:lineTo x="5293" y="14116"/>
              <wp:lineTo x="7939" y="17477"/>
              <wp:lineTo x="8695" y="18822"/>
              <wp:lineTo x="11342" y="18822"/>
              <wp:lineTo x="11720" y="17477"/>
              <wp:lineTo x="13988" y="13444"/>
              <wp:lineTo x="19281" y="12100"/>
              <wp:lineTo x="18903" y="6050"/>
              <wp:lineTo x="11720" y="1344"/>
              <wp:lineTo x="7939" y="1344"/>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446" cy="612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B366C"/>
    <w:multiLevelType w:val="hybridMultilevel"/>
    <w:tmpl w:val="3CB0B8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8A61E94"/>
    <w:multiLevelType w:val="hybridMultilevel"/>
    <w:tmpl w:val="7B28090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A263A18"/>
    <w:multiLevelType w:val="hybridMultilevel"/>
    <w:tmpl w:val="E8A49FB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DAA6787"/>
    <w:multiLevelType w:val="hybridMultilevel"/>
    <w:tmpl w:val="F162DAC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5F1442D5"/>
    <w:multiLevelType w:val="hybridMultilevel"/>
    <w:tmpl w:val="4838094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76C07567"/>
    <w:multiLevelType w:val="hybridMultilevel"/>
    <w:tmpl w:val="798A20C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7D2E2F15"/>
    <w:multiLevelType w:val="hybridMultilevel"/>
    <w:tmpl w:val="E9F045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D6"/>
    <w:rsid w:val="00020CD6"/>
    <w:rsid w:val="00022391"/>
    <w:rsid w:val="001E5B46"/>
    <w:rsid w:val="003476E7"/>
    <w:rsid w:val="00836003"/>
    <w:rsid w:val="00855612"/>
    <w:rsid w:val="00CA2D37"/>
    <w:rsid w:val="00CD11B1"/>
    <w:rsid w:val="00D66762"/>
    <w:rsid w:val="00EA0E99"/>
    <w:rsid w:val="00FE5E3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3FD2B9-73A5-42D1-93D6-E2287B2D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D6"/>
    <w:pPr>
      <w:spacing w:after="0" w:line="240" w:lineRule="auto"/>
    </w:pPr>
    <w:rPr>
      <w:rFonts w:ascii="Arial" w:eastAsia="Times New Roman" w:hAnsi="Arial" w:cs="Times New Roman"/>
      <w:kern w:val="36"/>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0CD6"/>
    <w:pPr>
      <w:tabs>
        <w:tab w:val="center" w:pos="4419"/>
        <w:tab w:val="right" w:pos="8838"/>
      </w:tabs>
    </w:pPr>
  </w:style>
  <w:style w:type="character" w:customStyle="1" w:styleId="EncabezadoCar">
    <w:name w:val="Encabezado Car"/>
    <w:basedOn w:val="Fuentedeprrafopredeter"/>
    <w:link w:val="Encabezado"/>
    <w:uiPriority w:val="99"/>
    <w:rsid w:val="00020CD6"/>
  </w:style>
  <w:style w:type="paragraph" w:styleId="Piedepgina">
    <w:name w:val="footer"/>
    <w:basedOn w:val="Normal"/>
    <w:link w:val="PiedepginaCar"/>
    <w:uiPriority w:val="99"/>
    <w:unhideWhenUsed/>
    <w:rsid w:val="00020CD6"/>
    <w:pPr>
      <w:tabs>
        <w:tab w:val="center" w:pos="4419"/>
        <w:tab w:val="right" w:pos="8838"/>
      </w:tabs>
    </w:pPr>
  </w:style>
  <w:style w:type="character" w:customStyle="1" w:styleId="PiedepginaCar">
    <w:name w:val="Pie de página Car"/>
    <w:basedOn w:val="Fuentedeprrafopredeter"/>
    <w:link w:val="Piedepgina"/>
    <w:uiPriority w:val="99"/>
    <w:rsid w:val="00020CD6"/>
  </w:style>
  <w:style w:type="paragraph" w:styleId="Sinespaciado">
    <w:name w:val="No Spacing"/>
    <w:uiPriority w:val="99"/>
    <w:qFormat/>
    <w:rsid w:val="00020CD6"/>
    <w:pPr>
      <w:spacing w:after="0" w:line="240" w:lineRule="auto"/>
    </w:pPr>
    <w:rPr>
      <w:rFonts w:ascii="Calibri" w:eastAsia="Calibri" w:hAnsi="Calibri" w:cs="Times New Roman"/>
      <w:lang w:val="es-PE"/>
    </w:rPr>
  </w:style>
  <w:style w:type="paragraph" w:styleId="Prrafodelista">
    <w:name w:val="List Paragraph"/>
    <w:basedOn w:val="Normal"/>
    <w:uiPriority w:val="34"/>
    <w:qFormat/>
    <w:rsid w:val="00020CD6"/>
    <w:pPr>
      <w:ind w:left="720"/>
      <w:contextualSpacing/>
    </w:pPr>
  </w:style>
  <w:style w:type="table" w:styleId="Tabladecuadrcula1clara">
    <w:name w:val="Grid Table 1 Light"/>
    <w:basedOn w:val="Tablanormal"/>
    <w:uiPriority w:val="46"/>
    <w:rsid w:val="00020C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spacing0">
    <w:name w:val="msonospacing"/>
    <w:basedOn w:val="Normal"/>
    <w:rsid w:val="00836003"/>
    <w:rPr>
      <w:rFonts w:ascii="Calibri" w:hAnsi="Calibri"/>
      <w:kern w:val="0"/>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1197</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Carlos Toledo</cp:lastModifiedBy>
  <cp:revision>3</cp:revision>
  <dcterms:created xsi:type="dcterms:W3CDTF">2020-02-04T16:57:00Z</dcterms:created>
  <dcterms:modified xsi:type="dcterms:W3CDTF">2020-02-04T17:36:00Z</dcterms:modified>
</cp:coreProperties>
</file>